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41" w:rsidRP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/>
          <w:sz w:val="32"/>
          <w:szCs w:val="32"/>
        </w:rPr>
      </w:pPr>
      <w:r w:rsidRPr="00570041">
        <w:rPr>
          <w:rFonts w:ascii="標楷體" w:eastAsia="標楷體" w:hAnsi="標楷體" w:hint="eastAsia"/>
          <w:sz w:val="32"/>
          <w:szCs w:val="32"/>
        </w:rPr>
        <w:t>親愛的家長您好：</w:t>
      </w: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142"/>
        <w:rPr>
          <w:rFonts w:ascii="標楷體" w:eastAsia="標楷體" w:hAnsi="標楷體" w:hint="eastAsia"/>
          <w:sz w:val="32"/>
          <w:szCs w:val="32"/>
        </w:rPr>
      </w:pPr>
      <w:r w:rsidRPr="00570041">
        <w:rPr>
          <w:rFonts w:ascii="標楷體" w:eastAsia="標楷體" w:hAnsi="標楷體" w:hint="eastAsia"/>
          <w:sz w:val="32"/>
          <w:szCs w:val="32"/>
        </w:rPr>
        <w:t xml:space="preserve">    停課至今已三個半月，這段時間全民共同抗</w:t>
      </w:r>
      <w:proofErr w:type="gramStart"/>
      <w:r w:rsidRPr="00570041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Pr="00570041">
        <w:rPr>
          <w:rFonts w:ascii="標楷體" w:eastAsia="標楷體" w:hAnsi="標楷體" w:hint="eastAsia"/>
          <w:sz w:val="32"/>
          <w:szCs w:val="32"/>
        </w:rPr>
        <w:t>，謹守防疫原則，一起守護台灣，大家才得以順利開學。為了孩子們的健康，仍懇請家長配合以下事項：</w:t>
      </w:r>
    </w:p>
    <w:p w:rsidR="00570041" w:rsidRPr="00570041" w:rsidRDefault="00570041" w:rsidP="00570041">
      <w:pPr>
        <w:adjustRightInd w:val="0"/>
        <w:snapToGrid w:val="0"/>
        <w:spacing w:line="60" w:lineRule="auto"/>
        <w:ind w:leftChars="59" w:left="897" w:hangingChars="236" w:hanging="755"/>
        <w:rPr>
          <w:rFonts w:ascii="標楷體" w:eastAsia="標楷體" w:hAnsi="標楷體" w:cs="MS Mincho" w:hint="eastAsia"/>
          <w:sz w:val="32"/>
          <w:szCs w:val="32"/>
        </w:rPr>
      </w:pPr>
    </w:p>
    <w:p w:rsidR="00570041" w:rsidRDefault="00570041" w:rsidP="00570041">
      <w:pPr>
        <w:adjustRightInd w:val="0"/>
        <w:snapToGrid w:val="0"/>
        <w:spacing w:line="180" w:lineRule="auto"/>
        <w:ind w:leftChars="59" w:left="898" w:hangingChars="236" w:hanging="756"/>
        <w:rPr>
          <w:rFonts w:ascii="標楷體" w:eastAsia="標楷體" w:hAnsi="標楷體" w:cs="MS Mincho"/>
          <w:b/>
          <w:sz w:val="32"/>
          <w:szCs w:val="32"/>
        </w:rPr>
      </w:pP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898" w:hangingChars="236" w:hanging="756"/>
        <w:rPr>
          <w:rFonts w:ascii="標楷體" w:eastAsia="標楷體" w:hAnsi="標楷體" w:cs="MS Mincho" w:hint="eastAsia"/>
          <w:b/>
          <w:sz w:val="32"/>
          <w:szCs w:val="32"/>
        </w:rPr>
      </w:pPr>
      <w:r w:rsidRPr="00570041">
        <w:rPr>
          <w:rFonts w:ascii="標楷體" w:eastAsia="標楷體" w:hAnsi="標楷體" w:cs="MS Mincho" w:hint="eastAsia"/>
          <w:b/>
          <w:sz w:val="32"/>
          <w:szCs w:val="32"/>
        </w:rPr>
        <w:t>(</w:t>
      </w:r>
      <w:proofErr w:type="gramStart"/>
      <w:r w:rsidRPr="00570041">
        <w:rPr>
          <w:rFonts w:ascii="標楷體" w:eastAsia="標楷體" w:hAnsi="標楷體" w:cs="MS Mincho" w:hint="eastAsia"/>
          <w:b/>
          <w:sz w:val="32"/>
          <w:szCs w:val="32"/>
        </w:rPr>
        <w:t>一</w:t>
      </w:r>
      <w:proofErr w:type="gramEnd"/>
      <w:r w:rsidRPr="00570041">
        <w:rPr>
          <w:rFonts w:ascii="標楷體" w:eastAsia="標楷體" w:hAnsi="標楷體" w:cs="MS Mincho" w:hint="eastAsia"/>
          <w:b/>
          <w:sz w:val="32"/>
          <w:szCs w:val="32"/>
        </w:rPr>
        <w:t xml:space="preserve">)　</w:t>
      </w:r>
      <w:r w:rsidRPr="00570041">
        <w:rPr>
          <w:rFonts w:ascii="標楷體" w:eastAsia="標楷體" w:hAnsi="標楷體" w:cs="MS Mincho" w:hint="eastAsia"/>
          <w:b/>
          <w:sz w:val="32"/>
          <w:szCs w:val="32"/>
          <w:bdr w:val="single" w:sz="4" w:space="0" w:color="auto" w:frame="1"/>
        </w:rPr>
        <w:t>傳染病防治</w:t>
      </w:r>
    </w:p>
    <w:p w:rsidR="00570041" w:rsidRPr="00570041" w:rsidRDefault="00570041" w:rsidP="00570041">
      <w:pPr>
        <w:adjustRightInd w:val="0"/>
        <w:snapToGrid w:val="0"/>
        <w:spacing w:line="60" w:lineRule="auto"/>
        <w:ind w:leftChars="59" w:left="898" w:hangingChars="236" w:hanging="756"/>
        <w:rPr>
          <w:rFonts w:ascii="標楷體" w:eastAsia="標楷體" w:hAnsi="標楷體" w:cs="MS Mincho" w:hint="eastAsia"/>
          <w:b/>
          <w:sz w:val="32"/>
          <w:szCs w:val="32"/>
        </w:rPr>
      </w:pP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 w:cs="MS Mincho" w:hint="eastAsia"/>
          <w:sz w:val="32"/>
          <w:szCs w:val="32"/>
        </w:rPr>
      </w:pPr>
      <w:r w:rsidRPr="00570041">
        <w:rPr>
          <w:rFonts w:ascii="標楷體" w:eastAsia="標楷體" w:hAnsi="標楷體" w:cs="MS Mincho" w:hint="eastAsia"/>
          <w:sz w:val="32"/>
          <w:szCs w:val="32"/>
        </w:rPr>
        <w:t xml:space="preserve">  　</w:t>
      </w:r>
      <w:r w:rsidRPr="00570041">
        <w:rPr>
          <w:rFonts w:ascii="MS Mincho" w:eastAsia="MS Mincho" w:cs="MS Mincho" w:hint="eastAsia"/>
          <w:sz w:val="32"/>
          <w:szCs w:val="32"/>
        </w:rPr>
        <w:t>❶</w:t>
      </w:r>
      <w:r w:rsidRPr="00570041">
        <w:rPr>
          <w:rFonts w:ascii="標楷體" w:eastAsia="標楷體" w:hAnsi="標楷體" w:cs="MS Mincho" w:hint="eastAsia"/>
          <w:sz w:val="32"/>
          <w:szCs w:val="32"/>
        </w:rPr>
        <w:t xml:space="preserve"> </w:t>
      </w:r>
      <w:r w:rsidRPr="00570041">
        <w:rPr>
          <w:rFonts w:ascii="標楷體" w:eastAsia="標楷體" w:hAnsi="標楷體" w:cs="MS Mincho" w:hint="eastAsia"/>
          <w:b/>
          <w:sz w:val="32"/>
          <w:szCs w:val="32"/>
        </w:rPr>
        <w:t>家長訪客原則上不進入校園。</w:t>
      </w:r>
      <w:r w:rsidRPr="00570041">
        <w:rPr>
          <w:rFonts w:ascii="標楷體" w:eastAsia="標楷體" w:hAnsi="標楷體" w:cs="MS Mincho" w:hint="eastAsia"/>
          <w:sz w:val="32"/>
          <w:szCs w:val="32"/>
        </w:rPr>
        <w:t xml:space="preserve"> </w:t>
      </w:r>
    </w:p>
    <w:p w:rsid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 w:cs="MS Mincho"/>
          <w:sz w:val="32"/>
          <w:szCs w:val="32"/>
        </w:rPr>
      </w:pPr>
      <w:r w:rsidRPr="00570041">
        <w:rPr>
          <w:rFonts w:ascii="標楷體" w:eastAsia="標楷體" w:hAnsi="標楷體" w:cs="MS Mincho" w:hint="eastAsia"/>
          <w:sz w:val="32"/>
          <w:szCs w:val="32"/>
        </w:rPr>
        <w:t xml:space="preserve">    </w:t>
      </w:r>
      <w:r w:rsidRPr="00570041">
        <w:rPr>
          <w:rFonts w:ascii="MS Mincho" w:eastAsia="MS Mincho" w:cs="MS Mincho" w:hint="eastAsia"/>
          <w:sz w:val="32"/>
          <w:szCs w:val="32"/>
        </w:rPr>
        <w:t>❷</w:t>
      </w:r>
      <w:r w:rsidRPr="00570041">
        <w:rPr>
          <w:rFonts w:ascii="標楷體" w:eastAsia="標楷體" w:hAnsi="標楷體" w:cs="MS Mincho" w:hint="eastAsia"/>
          <w:sz w:val="32"/>
          <w:szCs w:val="32"/>
        </w:rPr>
        <w:t xml:space="preserve"> 配合門禁管制，單一出入口，一律由北門進出，上學時間為</w:t>
      </w: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 w:cs="MS Mincho" w:hint="eastAsia"/>
          <w:sz w:val="32"/>
          <w:szCs w:val="32"/>
        </w:rPr>
      </w:pPr>
      <w:r>
        <w:rPr>
          <w:rFonts w:ascii="標楷體" w:eastAsia="標楷體" w:hAnsi="標楷體" w:cs="MS Mincho" w:hint="eastAsia"/>
          <w:sz w:val="32"/>
          <w:szCs w:val="32"/>
        </w:rPr>
        <w:t xml:space="preserve">       7:10~7:5</w:t>
      </w:r>
      <w:r w:rsidRPr="00570041">
        <w:rPr>
          <w:rFonts w:ascii="標楷體" w:eastAsia="標楷體" w:hAnsi="標楷體" w:cs="MS Mincho" w:hint="eastAsia"/>
          <w:sz w:val="32"/>
          <w:szCs w:val="32"/>
        </w:rPr>
        <w:t>0</w:t>
      </w: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1275" w:hangingChars="354" w:hanging="1133"/>
        <w:rPr>
          <w:rFonts w:ascii="標楷體" w:eastAsia="標楷體" w:hAnsi="標楷體" w:cs="MS Mincho" w:hint="eastAsia"/>
          <w:sz w:val="32"/>
          <w:szCs w:val="32"/>
        </w:rPr>
      </w:pPr>
      <w:r w:rsidRPr="00570041">
        <w:rPr>
          <w:rFonts w:ascii="標楷體" w:eastAsia="標楷體" w:hAnsi="標楷體" w:cs="MS Mincho" w:hint="eastAsia"/>
          <w:sz w:val="32"/>
          <w:szCs w:val="32"/>
        </w:rPr>
        <w:t xml:space="preserve"> 　 </w:t>
      </w:r>
      <w:r w:rsidRPr="00570041">
        <w:rPr>
          <w:rFonts w:ascii="MS Mincho" w:eastAsia="MS Mincho" w:cs="MS Mincho" w:hint="eastAsia"/>
          <w:sz w:val="32"/>
          <w:szCs w:val="32"/>
        </w:rPr>
        <w:t>❸</w:t>
      </w:r>
      <w:r w:rsidRPr="00570041">
        <w:rPr>
          <w:rFonts w:asciiTheme="minorEastAsia" w:eastAsiaTheme="minorEastAsia" w:hAnsiTheme="minorEastAsia" w:cs="MS Mincho" w:hint="eastAsia"/>
          <w:sz w:val="32"/>
          <w:szCs w:val="32"/>
        </w:rPr>
        <w:t xml:space="preserve"> </w:t>
      </w:r>
      <w:r w:rsidRPr="00570041">
        <w:rPr>
          <w:rFonts w:ascii="標楷體" w:eastAsia="標楷體" w:hAnsi="標楷體" w:cs="MS Mincho" w:hint="eastAsia"/>
          <w:sz w:val="32"/>
          <w:szCs w:val="32"/>
        </w:rPr>
        <w:t>每日量三次體溫［</w:t>
      </w:r>
      <w:r w:rsidRPr="00570041">
        <w:rPr>
          <w:rFonts w:ascii="標楷體" w:eastAsia="標楷體" w:hAnsi="標楷體" w:cs="MS Mincho" w:hint="eastAsia"/>
          <w:b/>
          <w:sz w:val="32"/>
          <w:szCs w:val="32"/>
        </w:rPr>
        <w:t>上學前請家長幫小朋友量完體溫登記在聯絡簿上、入校、下午上課前</w:t>
      </w:r>
      <w:r w:rsidRPr="00570041">
        <w:rPr>
          <w:rFonts w:ascii="標楷體" w:eastAsia="標楷體" w:hAnsi="標楷體" w:cs="MS Mincho" w:hint="eastAsia"/>
          <w:sz w:val="32"/>
          <w:szCs w:val="32"/>
        </w:rPr>
        <w:t>］</w:t>
      </w:r>
      <w:r>
        <w:rPr>
          <w:rFonts w:ascii="標楷體" w:eastAsia="標楷體" w:hAnsi="標楷體" w:hint="eastAsia"/>
          <w:sz w:val="32"/>
          <w:szCs w:val="32"/>
        </w:rPr>
        <w:t>，如出現發燒或呼吸道症狀者，請</w:t>
      </w:r>
      <w:r w:rsidRPr="00570041">
        <w:rPr>
          <w:rFonts w:ascii="標楷體" w:eastAsia="標楷體" w:hAnsi="標楷體" w:hint="eastAsia"/>
          <w:sz w:val="32"/>
          <w:szCs w:val="32"/>
        </w:rPr>
        <w:t>在家休息。</w:t>
      </w: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1275" w:hangingChars="354" w:hanging="1133"/>
        <w:rPr>
          <w:rFonts w:ascii="標楷體" w:eastAsia="標楷體" w:hAnsi="標楷體" w:cs="MS Mincho" w:hint="eastAsia"/>
          <w:sz w:val="32"/>
          <w:szCs w:val="32"/>
        </w:rPr>
      </w:pPr>
      <w:r w:rsidRPr="00570041">
        <w:rPr>
          <w:rFonts w:ascii="標楷體" w:eastAsia="標楷體" w:hAnsi="標楷體" w:cs="MS Mincho" w:hint="eastAsia"/>
          <w:sz w:val="32"/>
          <w:szCs w:val="32"/>
        </w:rPr>
        <w:t xml:space="preserve">    </w:t>
      </w:r>
      <w:r w:rsidRPr="00570041">
        <w:rPr>
          <w:rFonts w:ascii="MS Mincho" w:eastAsia="MS Mincho" w:cs="MS Mincho" w:hint="eastAsia"/>
          <w:sz w:val="32"/>
          <w:szCs w:val="32"/>
        </w:rPr>
        <w:t>❹</w:t>
      </w:r>
      <w:r w:rsidRPr="00570041">
        <w:rPr>
          <w:rFonts w:asciiTheme="minorEastAsia" w:eastAsiaTheme="minorEastAsia" w:hAnsiTheme="minorEastAsia" w:cs="MS Mincho" w:hint="eastAsia"/>
          <w:sz w:val="32"/>
          <w:szCs w:val="32"/>
        </w:rPr>
        <w:t xml:space="preserve"> </w:t>
      </w:r>
      <w:r w:rsidRPr="00570041">
        <w:rPr>
          <w:rFonts w:ascii="標楷體" w:eastAsia="標楷體" w:hAnsi="標楷體" w:cs="MS Mincho" w:hint="eastAsia"/>
          <w:sz w:val="32"/>
          <w:szCs w:val="32"/>
        </w:rPr>
        <w:t>除了用餐及飲水外，全程佩戴口罩，勤洗手、遵守咳嗽禮節。</w:t>
      </w: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 w:cs="MS Mincho" w:hint="eastAsia"/>
          <w:sz w:val="32"/>
          <w:szCs w:val="32"/>
        </w:rPr>
      </w:pPr>
      <w:r w:rsidRPr="00570041">
        <w:rPr>
          <w:rFonts w:ascii="標楷體" w:eastAsia="標楷體" w:hAnsi="標楷體" w:cs="MS Mincho" w:hint="eastAsia"/>
          <w:sz w:val="32"/>
          <w:szCs w:val="32"/>
        </w:rPr>
        <w:t xml:space="preserve">    </w:t>
      </w:r>
      <w:r w:rsidRPr="00570041">
        <w:rPr>
          <w:rFonts w:ascii="MS Mincho" w:eastAsia="MS Mincho" w:cs="MS Mincho" w:hint="eastAsia"/>
          <w:sz w:val="32"/>
          <w:szCs w:val="32"/>
        </w:rPr>
        <w:t>❺</w:t>
      </w:r>
      <w:r w:rsidRPr="00570041">
        <w:rPr>
          <w:rFonts w:ascii="標楷體" w:eastAsia="標楷體" w:hAnsi="標楷體" w:cs="MS Mincho" w:hint="eastAsia"/>
          <w:sz w:val="32"/>
          <w:szCs w:val="32"/>
        </w:rPr>
        <w:t xml:space="preserve"> 請繼續維持良好的衛生習慣，並自備二個口罩放在書包備用。</w:t>
      </w:r>
    </w:p>
    <w:p w:rsidR="00570041" w:rsidRPr="00570041" w:rsidRDefault="00570041" w:rsidP="00570041">
      <w:pPr>
        <w:adjustRightInd w:val="0"/>
        <w:snapToGrid w:val="0"/>
        <w:spacing w:line="60" w:lineRule="auto"/>
        <w:ind w:leftChars="59" w:left="897" w:hangingChars="236" w:hanging="755"/>
        <w:rPr>
          <w:rFonts w:ascii="標楷體" w:eastAsia="標楷體" w:hAnsi="標楷體" w:hint="eastAsia"/>
          <w:sz w:val="32"/>
          <w:szCs w:val="32"/>
        </w:rPr>
      </w:pPr>
    </w:p>
    <w:p w:rsid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/>
          <w:sz w:val="32"/>
          <w:szCs w:val="32"/>
        </w:rPr>
      </w:pP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</w:pPr>
      <w:r w:rsidRPr="00570041">
        <w:rPr>
          <w:rFonts w:ascii="標楷體" w:eastAsia="標楷體" w:hAnsi="標楷體" w:hint="eastAsia"/>
          <w:sz w:val="32"/>
          <w:szCs w:val="32"/>
        </w:rPr>
        <w:t xml:space="preserve">(二) </w:t>
      </w:r>
      <w:r w:rsidRPr="00570041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口腔保健</w:t>
      </w:r>
    </w:p>
    <w:p w:rsidR="00570041" w:rsidRPr="00570041" w:rsidRDefault="00570041" w:rsidP="00570041">
      <w:pPr>
        <w:adjustRightInd w:val="0"/>
        <w:snapToGrid w:val="0"/>
        <w:spacing w:line="60" w:lineRule="auto"/>
        <w:ind w:leftChars="59" w:left="897" w:hangingChars="236" w:hanging="755"/>
        <w:rPr>
          <w:rFonts w:ascii="標楷體" w:eastAsia="標楷體" w:hAnsi="標楷體" w:cs="MS Mincho" w:hint="eastAsia"/>
          <w:sz w:val="32"/>
          <w:szCs w:val="32"/>
        </w:rPr>
      </w:pP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 w:hint="eastAsia"/>
          <w:sz w:val="32"/>
          <w:szCs w:val="32"/>
        </w:rPr>
      </w:pPr>
      <w:r w:rsidRPr="00570041">
        <w:rPr>
          <w:rFonts w:ascii="標楷體" w:eastAsia="標楷體" w:hAnsi="標楷體" w:cs="MS Mincho" w:hint="eastAsia"/>
          <w:sz w:val="32"/>
          <w:szCs w:val="32"/>
        </w:rPr>
        <w:t xml:space="preserve">    </w:t>
      </w:r>
      <w:r w:rsidRPr="00570041">
        <w:rPr>
          <w:rFonts w:ascii="MS Mincho" w:eastAsia="MS Mincho" w:cs="MS Mincho" w:hint="eastAsia"/>
          <w:sz w:val="32"/>
          <w:szCs w:val="32"/>
        </w:rPr>
        <w:t>❶</w:t>
      </w:r>
      <w:r w:rsidRPr="00570041">
        <w:rPr>
          <w:rFonts w:asciiTheme="minorEastAsia" w:eastAsiaTheme="minorEastAsia" w:hAnsiTheme="minorEastAsia" w:cs="MS Mincho" w:hint="eastAsia"/>
          <w:sz w:val="32"/>
          <w:szCs w:val="32"/>
        </w:rPr>
        <w:t xml:space="preserve"> </w:t>
      </w:r>
      <w:r w:rsidRPr="00570041">
        <w:rPr>
          <w:rFonts w:ascii="標楷體" w:eastAsia="標楷體" w:hAnsi="標楷體" w:hint="eastAsia"/>
          <w:sz w:val="32"/>
          <w:szCs w:val="32"/>
        </w:rPr>
        <w:t>為了有效預防齲齒，每星期會讓小朋友用含氟漱口水漱口一次。</w:t>
      </w: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 w:hint="eastAsia"/>
          <w:sz w:val="32"/>
          <w:szCs w:val="32"/>
        </w:rPr>
      </w:pPr>
      <w:r w:rsidRPr="00570041">
        <w:rPr>
          <w:rFonts w:ascii="標楷體" w:eastAsia="標楷體" w:hAnsi="標楷體" w:cs="MS Mincho" w:hint="eastAsia"/>
          <w:sz w:val="32"/>
          <w:szCs w:val="32"/>
        </w:rPr>
        <w:t xml:space="preserve">    </w:t>
      </w:r>
      <w:r w:rsidRPr="00570041">
        <w:rPr>
          <w:rFonts w:ascii="MS Mincho" w:eastAsia="MS Mincho" w:cs="MS Mincho" w:hint="eastAsia"/>
          <w:sz w:val="32"/>
          <w:szCs w:val="32"/>
        </w:rPr>
        <w:t>❷</w:t>
      </w:r>
      <w:r w:rsidRPr="00570041">
        <w:rPr>
          <w:rFonts w:asciiTheme="minorEastAsia" w:eastAsiaTheme="minorEastAsia" w:hAnsiTheme="minorEastAsia" w:cs="MS Mincho" w:hint="eastAsia"/>
          <w:sz w:val="32"/>
          <w:szCs w:val="32"/>
        </w:rPr>
        <w:t xml:space="preserve"> </w:t>
      </w:r>
      <w:r w:rsidRPr="00570041">
        <w:rPr>
          <w:rFonts w:ascii="標楷體" w:eastAsia="標楷體" w:hAnsi="標楷體" w:hint="eastAsia"/>
          <w:sz w:val="32"/>
          <w:szCs w:val="32"/>
        </w:rPr>
        <w:t>為了確保牙齒健康，請家長每半年確實做口腔檢查與矯治。</w:t>
      </w:r>
    </w:p>
    <w:p w:rsid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/>
          <w:color w:val="000000" w:themeColor="text1"/>
          <w:sz w:val="32"/>
          <w:szCs w:val="32"/>
        </w:rPr>
      </w:pPr>
      <w:r w:rsidRPr="00570041">
        <w:rPr>
          <w:rFonts w:ascii="標楷體" w:eastAsia="標楷體" w:hAnsi="標楷體" w:cs="MS Mincho" w:hint="eastAsia"/>
          <w:sz w:val="32"/>
          <w:szCs w:val="32"/>
        </w:rPr>
        <w:t xml:space="preserve"> 　 </w:t>
      </w:r>
      <w:r w:rsidRPr="00570041">
        <w:rPr>
          <w:rFonts w:ascii="MS Mincho" w:eastAsia="MS Mincho" w:cs="MS Mincho" w:hint="eastAsia"/>
          <w:sz w:val="32"/>
          <w:szCs w:val="32"/>
        </w:rPr>
        <w:t>❸</w:t>
      </w:r>
      <w:r w:rsidRPr="00570041">
        <w:rPr>
          <w:rFonts w:asciiTheme="minorEastAsia" w:eastAsiaTheme="minorEastAsia" w:hAnsiTheme="minorEastAsia" w:cs="MS Mincho" w:hint="eastAsia"/>
          <w:sz w:val="32"/>
          <w:szCs w:val="32"/>
        </w:rPr>
        <w:t xml:space="preserve"> </w:t>
      </w:r>
      <w:r w:rsidRPr="00570041">
        <w:rPr>
          <w:rFonts w:ascii="標楷體" w:eastAsia="標楷體" w:hAnsi="標楷體" w:hint="eastAsia"/>
          <w:sz w:val="32"/>
          <w:szCs w:val="32"/>
        </w:rPr>
        <w:t>請幫小朋友準備牙刷、</w:t>
      </w:r>
      <w:r w:rsidRPr="00570041">
        <w:rPr>
          <w:rFonts w:ascii="標楷體" w:eastAsia="標楷體" w:hAnsi="標楷體" w:hint="eastAsia"/>
          <w:b/>
          <w:sz w:val="32"/>
          <w:szCs w:val="32"/>
          <w:u w:val="single"/>
        </w:rPr>
        <w:t>含氟量大於1000PPM</w:t>
      </w:r>
      <w:r w:rsidRPr="00570041">
        <w:rPr>
          <w:rFonts w:ascii="標楷體" w:eastAsia="標楷體" w:hAnsi="標楷體" w:hint="eastAsia"/>
          <w:sz w:val="32"/>
          <w:szCs w:val="32"/>
        </w:rPr>
        <w:t>的牙膏及</w:t>
      </w:r>
      <w:r w:rsidRPr="00570041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二個水杯</w:t>
      </w:r>
      <w:r w:rsidRPr="0057004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 w:rsidRPr="00570041">
        <w:rPr>
          <w:rFonts w:ascii="標楷體" w:eastAsia="標楷體" w:hAnsi="標楷體" w:hint="eastAsia"/>
          <w:color w:val="000000" w:themeColor="text1"/>
          <w:sz w:val="32"/>
          <w:szCs w:val="32"/>
        </w:rPr>
        <w:t>讓小朋友在自己</w:t>
      </w:r>
      <w:proofErr w:type="gramStart"/>
      <w:r w:rsidRPr="00570041">
        <w:rPr>
          <w:rFonts w:ascii="標楷體" w:eastAsia="標楷體" w:hAnsi="標楷體" w:hint="eastAsia"/>
          <w:color w:val="000000" w:themeColor="text1"/>
          <w:sz w:val="32"/>
          <w:szCs w:val="32"/>
        </w:rPr>
        <w:t>座位上潔牙</w:t>
      </w:r>
      <w:proofErr w:type="gramEnd"/>
      <w:r w:rsidRPr="0057004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70041" w:rsidRPr="00570041" w:rsidRDefault="00570041" w:rsidP="00570041">
      <w:pPr>
        <w:adjustRightInd w:val="0"/>
        <w:snapToGrid w:val="0"/>
        <w:spacing w:line="60" w:lineRule="auto"/>
        <w:ind w:leftChars="59" w:left="897" w:hangingChars="236" w:hanging="755"/>
        <w:rPr>
          <w:rFonts w:ascii="標楷體" w:eastAsia="標楷體" w:hAnsi="標楷體" w:hint="eastAsia"/>
          <w:sz w:val="32"/>
          <w:szCs w:val="32"/>
        </w:rPr>
      </w:pPr>
    </w:p>
    <w:p w:rsid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/>
          <w:sz w:val="32"/>
          <w:szCs w:val="32"/>
        </w:rPr>
      </w:pP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 w:hint="eastAsia"/>
          <w:sz w:val="32"/>
          <w:szCs w:val="32"/>
        </w:rPr>
      </w:pPr>
      <w:r w:rsidRPr="00570041">
        <w:rPr>
          <w:rFonts w:ascii="標楷體" w:eastAsia="標楷體" w:hAnsi="標楷體" w:hint="eastAsia"/>
          <w:sz w:val="32"/>
          <w:szCs w:val="32"/>
        </w:rPr>
        <w:t xml:space="preserve">(三) </w:t>
      </w:r>
      <w:r w:rsidRPr="00570041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視力保健</w:t>
      </w:r>
    </w:p>
    <w:p w:rsidR="00570041" w:rsidRPr="00570041" w:rsidRDefault="00570041" w:rsidP="00570041">
      <w:pPr>
        <w:adjustRightInd w:val="0"/>
        <w:snapToGrid w:val="0"/>
        <w:spacing w:line="60" w:lineRule="auto"/>
        <w:ind w:leftChars="59" w:left="897" w:hangingChars="236" w:hanging="755"/>
        <w:rPr>
          <w:rFonts w:ascii="標楷體" w:eastAsia="標楷體" w:hAnsi="標楷體" w:hint="eastAsia"/>
          <w:sz w:val="32"/>
          <w:szCs w:val="32"/>
        </w:rPr>
      </w:pPr>
    </w:p>
    <w:p w:rsidR="00570041" w:rsidRDefault="00570041" w:rsidP="00570041">
      <w:pPr>
        <w:adjustRightInd w:val="0"/>
        <w:snapToGrid w:val="0"/>
        <w:spacing w:line="180" w:lineRule="auto"/>
        <w:ind w:leftChars="59" w:left="1086" w:hangingChars="295" w:hanging="944"/>
        <w:rPr>
          <w:rFonts w:ascii="標楷體" w:eastAsia="標楷體" w:hAnsi="標楷體"/>
          <w:sz w:val="32"/>
          <w:szCs w:val="32"/>
        </w:rPr>
      </w:pPr>
      <w:r w:rsidRPr="00570041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570041">
        <w:rPr>
          <w:rFonts w:ascii="MS Mincho" w:eastAsia="MS Mincho" w:cs="MS Mincho" w:hint="eastAsia"/>
          <w:sz w:val="32"/>
          <w:szCs w:val="32"/>
        </w:rPr>
        <w:t>❶</w:t>
      </w:r>
      <w:r w:rsidRPr="00570041">
        <w:rPr>
          <w:rFonts w:asciiTheme="minorEastAsia" w:eastAsiaTheme="minorEastAsia" w:hAnsiTheme="minorEastAsia" w:cs="MS Mincho" w:hint="eastAsia"/>
          <w:sz w:val="32"/>
          <w:szCs w:val="32"/>
        </w:rPr>
        <w:t xml:space="preserve"> </w:t>
      </w:r>
      <w:r w:rsidRPr="00570041">
        <w:rPr>
          <w:rFonts w:ascii="標楷體" w:eastAsia="標楷體" w:hAnsi="標楷體" w:cs="MS Mincho" w:hint="eastAsia"/>
          <w:sz w:val="32"/>
          <w:szCs w:val="32"/>
        </w:rPr>
        <w:t>避免</w:t>
      </w:r>
      <w:r w:rsidRPr="00570041">
        <w:rPr>
          <w:rFonts w:ascii="標楷體" w:eastAsia="標楷體" w:hAnsi="標楷體" w:hint="eastAsia"/>
          <w:b/>
          <w:sz w:val="32"/>
          <w:szCs w:val="32"/>
        </w:rPr>
        <w:t>長時間</w:t>
      </w:r>
      <w:r w:rsidRPr="00570041">
        <w:rPr>
          <w:rFonts w:ascii="標楷體" w:eastAsia="標楷體" w:hAnsi="標楷體" w:hint="eastAsia"/>
          <w:sz w:val="32"/>
          <w:szCs w:val="32"/>
        </w:rPr>
        <w:t>、</w:t>
      </w:r>
      <w:r w:rsidRPr="00570041">
        <w:rPr>
          <w:rFonts w:ascii="標楷體" w:eastAsia="標楷體" w:hAnsi="標楷體" w:hint="eastAsia"/>
          <w:b/>
          <w:sz w:val="32"/>
          <w:szCs w:val="32"/>
        </w:rPr>
        <w:t>近距離</w:t>
      </w:r>
      <w:r w:rsidRPr="00570041">
        <w:rPr>
          <w:rFonts w:ascii="標楷體" w:eastAsia="標楷體" w:hAnsi="標楷體" w:hint="eastAsia"/>
          <w:sz w:val="32"/>
          <w:szCs w:val="32"/>
        </w:rPr>
        <w:t>使用眼睛，早睡早起、不沉迷於電視、電玩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1086" w:hangingChars="295" w:hanging="944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570041">
        <w:rPr>
          <w:rFonts w:ascii="標楷體" w:eastAsia="標楷體" w:hAnsi="標楷體" w:hint="eastAsia"/>
          <w:sz w:val="32"/>
          <w:szCs w:val="32"/>
        </w:rPr>
        <w:t>中。</w:t>
      </w:r>
    </w:p>
    <w:p w:rsidR="00570041" w:rsidRDefault="00570041" w:rsidP="00570041">
      <w:pPr>
        <w:adjustRightInd w:val="0"/>
        <w:snapToGrid w:val="0"/>
        <w:spacing w:line="180" w:lineRule="auto"/>
        <w:ind w:leftChars="59" w:left="1086" w:hangingChars="295" w:hanging="944"/>
        <w:rPr>
          <w:rFonts w:ascii="標楷體" w:eastAsia="標楷體" w:hAnsi="標楷體"/>
          <w:sz w:val="32"/>
          <w:szCs w:val="32"/>
        </w:rPr>
      </w:pPr>
      <w:r w:rsidRPr="00570041">
        <w:rPr>
          <w:rFonts w:ascii="標楷體" w:eastAsia="標楷體" w:hAnsi="標楷體" w:cs="MS Mincho" w:hint="eastAsia"/>
          <w:sz w:val="32"/>
          <w:szCs w:val="32"/>
        </w:rPr>
        <w:t xml:space="preserve">  　</w:t>
      </w:r>
      <w:r w:rsidRPr="00570041">
        <w:rPr>
          <w:rFonts w:ascii="MS Mincho" w:eastAsia="MS Mincho" w:cs="MS Mincho" w:hint="eastAsia"/>
          <w:sz w:val="32"/>
          <w:szCs w:val="32"/>
        </w:rPr>
        <w:t>❷</w:t>
      </w:r>
      <w:r w:rsidRPr="00570041">
        <w:rPr>
          <w:rFonts w:asciiTheme="minorEastAsia" w:eastAsiaTheme="minorEastAsia" w:hAnsiTheme="minorEastAsia" w:cs="MS Mincho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看書</w:t>
      </w:r>
      <w:r w:rsidRPr="00570041">
        <w:rPr>
          <w:rFonts w:ascii="標楷體" w:eastAsia="標楷體" w:hAnsi="標楷體" w:hint="eastAsia"/>
          <w:sz w:val="32"/>
          <w:szCs w:val="32"/>
        </w:rPr>
        <w:t>、做功課應保持35公分的距離，30分鐘休息10分鐘</w:t>
      </w:r>
    </w:p>
    <w:p w:rsidR="00570041" w:rsidRPr="00570041" w:rsidRDefault="00570041" w:rsidP="00570041">
      <w:pPr>
        <w:adjustRightInd w:val="0"/>
        <w:snapToGrid w:val="0"/>
        <w:spacing w:line="180" w:lineRule="auto"/>
        <w:ind w:leftChars="259" w:left="622" w:firstLineChars="200" w:firstLine="640"/>
        <w:rPr>
          <w:rFonts w:ascii="標楷體" w:eastAsia="標楷體" w:hAnsi="標楷體" w:hint="eastAsia"/>
          <w:sz w:val="32"/>
          <w:szCs w:val="32"/>
        </w:rPr>
      </w:pPr>
      <w:r w:rsidRPr="00570041">
        <w:rPr>
          <w:rFonts w:ascii="標楷體" w:eastAsia="標楷體" w:hAnsi="標楷體" w:hint="eastAsia"/>
          <w:sz w:val="32"/>
          <w:szCs w:val="32"/>
        </w:rPr>
        <w:t>(3010)，安排戶外活動每星期120分鐘。</w:t>
      </w:r>
    </w:p>
    <w:p w:rsidR="00570041" w:rsidRDefault="00570041" w:rsidP="00570041">
      <w:pPr>
        <w:adjustRightInd w:val="0"/>
        <w:snapToGrid w:val="0"/>
        <w:spacing w:line="180" w:lineRule="auto"/>
        <w:ind w:leftChars="59" w:left="1086" w:hangingChars="295" w:hanging="944"/>
        <w:rPr>
          <w:rFonts w:ascii="標楷體" w:eastAsia="標楷體" w:hAnsi="標楷體"/>
          <w:sz w:val="32"/>
          <w:szCs w:val="32"/>
        </w:rPr>
      </w:pPr>
      <w:r w:rsidRPr="00570041">
        <w:rPr>
          <w:rFonts w:ascii="標楷體" w:eastAsia="標楷體" w:hAnsi="標楷體" w:hint="eastAsia"/>
          <w:sz w:val="32"/>
          <w:szCs w:val="32"/>
        </w:rPr>
        <w:t xml:space="preserve">  　</w:t>
      </w:r>
      <w:r w:rsidRPr="00570041">
        <w:rPr>
          <w:rFonts w:ascii="MS Mincho" w:eastAsia="MS Mincho" w:cs="MS Mincho" w:hint="eastAsia"/>
          <w:sz w:val="32"/>
          <w:szCs w:val="32"/>
        </w:rPr>
        <w:t>❸</w:t>
      </w:r>
      <w:r w:rsidRPr="00570041">
        <w:rPr>
          <w:rFonts w:asciiTheme="minorEastAsia" w:eastAsiaTheme="minorEastAsia" w:hAnsiTheme="minorEastAsia" w:cs="MS Mincho" w:hint="eastAsia"/>
          <w:sz w:val="32"/>
          <w:szCs w:val="32"/>
        </w:rPr>
        <w:t xml:space="preserve"> </w:t>
      </w:r>
      <w:r w:rsidRPr="00570041">
        <w:rPr>
          <w:rFonts w:ascii="標楷體" w:eastAsia="標楷體" w:hAnsi="標楷體" w:hint="eastAsia"/>
          <w:sz w:val="32"/>
          <w:szCs w:val="32"/>
        </w:rPr>
        <w:t>高度近視會引起許多併發症，年紀愈小，度數加深愈快，因此預</w:t>
      </w:r>
    </w:p>
    <w:p w:rsidR="00570041" w:rsidRPr="00570041" w:rsidRDefault="00570041" w:rsidP="00570041">
      <w:pPr>
        <w:adjustRightInd w:val="0"/>
        <w:snapToGrid w:val="0"/>
        <w:spacing w:line="180" w:lineRule="auto"/>
        <w:ind w:leftChars="259" w:left="622" w:firstLineChars="200" w:firstLine="640"/>
        <w:rPr>
          <w:rFonts w:ascii="標楷體" w:eastAsia="標楷體" w:hAnsi="標楷體" w:hint="eastAsia"/>
          <w:sz w:val="32"/>
          <w:szCs w:val="32"/>
        </w:rPr>
      </w:pPr>
      <w:r w:rsidRPr="00570041">
        <w:rPr>
          <w:rFonts w:ascii="標楷體" w:eastAsia="標楷體" w:hAnsi="標楷體" w:hint="eastAsia"/>
          <w:sz w:val="32"/>
          <w:szCs w:val="32"/>
        </w:rPr>
        <w:t>防近視要從小開始。</w:t>
      </w:r>
    </w:p>
    <w:p w:rsidR="00570041" w:rsidRPr="00570041" w:rsidRDefault="00570041" w:rsidP="00570041">
      <w:pPr>
        <w:adjustRightInd w:val="0"/>
        <w:snapToGrid w:val="0"/>
        <w:spacing w:line="60" w:lineRule="auto"/>
        <w:ind w:leftChars="59" w:left="1086" w:hangingChars="295" w:hanging="944"/>
        <w:rPr>
          <w:rFonts w:ascii="標楷體" w:eastAsia="標楷體" w:hAnsi="標楷體" w:hint="eastAsia"/>
          <w:sz w:val="32"/>
          <w:szCs w:val="32"/>
        </w:rPr>
      </w:pPr>
    </w:p>
    <w:p w:rsid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/>
          <w:sz w:val="32"/>
          <w:szCs w:val="32"/>
        </w:rPr>
      </w:pP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</w:pPr>
      <w:bookmarkStart w:id="0" w:name="_GoBack"/>
      <w:bookmarkEnd w:id="0"/>
      <w:r w:rsidRPr="00570041">
        <w:rPr>
          <w:rFonts w:ascii="標楷體" w:eastAsia="標楷體" w:hAnsi="標楷體" w:hint="eastAsia"/>
          <w:sz w:val="32"/>
          <w:szCs w:val="32"/>
        </w:rPr>
        <w:t xml:space="preserve">(四) </w:t>
      </w:r>
      <w:r w:rsidRPr="00570041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健康體位</w:t>
      </w:r>
    </w:p>
    <w:p w:rsidR="00570041" w:rsidRPr="00570041" w:rsidRDefault="00570041" w:rsidP="00570041">
      <w:pPr>
        <w:adjustRightInd w:val="0"/>
        <w:snapToGrid w:val="0"/>
        <w:spacing w:line="60" w:lineRule="auto"/>
        <w:ind w:leftChars="59" w:left="898" w:hangingChars="236" w:hanging="756"/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</w:pP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 w:hint="eastAsia"/>
          <w:sz w:val="32"/>
          <w:szCs w:val="32"/>
        </w:rPr>
      </w:pPr>
      <w:r w:rsidRPr="00570041">
        <w:rPr>
          <w:rFonts w:ascii="標楷體" w:eastAsia="標楷體" w:hAnsi="標楷體" w:cs="MS Mincho" w:hint="eastAsia"/>
          <w:sz w:val="32"/>
          <w:szCs w:val="32"/>
        </w:rPr>
        <w:t xml:space="preserve">  </w:t>
      </w:r>
      <w:r w:rsidRPr="00570041">
        <w:rPr>
          <w:rFonts w:ascii="MS Mincho" w:eastAsia="MS Mincho" w:cs="MS Mincho" w:hint="eastAsia"/>
          <w:sz w:val="32"/>
          <w:szCs w:val="32"/>
        </w:rPr>
        <w:t>❶</w:t>
      </w:r>
      <w:r w:rsidRPr="00570041">
        <w:rPr>
          <w:rFonts w:asciiTheme="minorEastAsia" w:eastAsiaTheme="minorEastAsia" w:hAnsiTheme="minorEastAsia" w:cs="MS Mincho" w:hint="eastAsia"/>
          <w:sz w:val="32"/>
          <w:szCs w:val="32"/>
        </w:rPr>
        <w:t xml:space="preserve"> </w:t>
      </w:r>
      <w:r w:rsidRPr="00570041">
        <w:rPr>
          <w:rFonts w:ascii="標楷體" w:eastAsia="標楷體" w:hAnsi="標楷體" w:hint="eastAsia"/>
          <w:sz w:val="32"/>
          <w:szCs w:val="32"/>
        </w:rPr>
        <w:t>適度的運動，三餐均衡，不偏食。</w:t>
      </w: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 w:hint="eastAsia"/>
          <w:sz w:val="32"/>
          <w:szCs w:val="32"/>
        </w:rPr>
      </w:pPr>
      <w:r w:rsidRPr="00570041">
        <w:rPr>
          <w:rFonts w:ascii="標楷體" w:eastAsia="標楷體" w:hAnsi="標楷體" w:cs="MS Mincho" w:hint="eastAsia"/>
          <w:sz w:val="32"/>
          <w:szCs w:val="32"/>
        </w:rPr>
        <w:t xml:space="preserve">  </w:t>
      </w:r>
      <w:r w:rsidRPr="00570041">
        <w:rPr>
          <w:rFonts w:ascii="MS Mincho" w:eastAsia="MS Mincho" w:cs="MS Mincho" w:hint="eastAsia"/>
          <w:sz w:val="32"/>
          <w:szCs w:val="32"/>
        </w:rPr>
        <w:t>❷</w:t>
      </w:r>
      <w:r w:rsidRPr="00570041">
        <w:rPr>
          <w:rFonts w:asciiTheme="minorEastAsia" w:eastAsiaTheme="minorEastAsia" w:hAnsiTheme="minorEastAsia" w:cs="MS Mincho" w:hint="eastAsia"/>
          <w:sz w:val="32"/>
          <w:szCs w:val="32"/>
        </w:rPr>
        <w:t xml:space="preserve"> </w:t>
      </w:r>
      <w:r w:rsidRPr="00570041">
        <w:rPr>
          <w:rFonts w:ascii="標楷體" w:eastAsia="標楷體" w:hAnsi="標楷體" w:hint="eastAsia"/>
          <w:sz w:val="32"/>
          <w:szCs w:val="32"/>
        </w:rPr>
        <w:t>吃過早餐再上學(避免以含糖飲料當早餐)，以免影響上課精神。</w:t>
      </w: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 w:hint="eastAsia"/>
          <w:sz w:val="32"/>
          <w:szCs w:val="32"/>
        </w:rPr>
      </w:pPr>
      <w:r w:rsidRPr="0057004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70041">
        <w:rPr>
          <w:rFonts w:ascii="MS Mincho" w:eastAsia="MS Mincho" w:cs="MS Mincho" w:hint="eastAsia"/>
          <w:sz w:val="32"/>
          <w:szCs w:val="32"/>
        </w:rPr>
        <w:t>❸</w:t>
      </w:r>
      <w:r w:rsidRPr="00570041">
        <w:rPr>
          <w:rFonts w:ascii="標楷體" w:eastAsia="標楷體" w:hAnsi="標楷體" w:cs="MS Mincho" w:hint="eastAsia"/>
          <w:sz w:val="32"/>
          <w:szCs w:val="32"/>
        </w:rPr>
        <w:t xml:space="preserve"> </w:t>
      </w:r>
      <w:r w:rsidRPr="00570041">
        <w:rPr>
          <w:rFonts w:ascii="標楷體" w:eastAsia="標楷體" w:hAnsi="標楷體" w:hint="eastAsia"/>
          <w:sz w:val="32"/>
          <w:szCs w:val="32"/>
        </w:rPr>
        <w:t>多喝白開水(攜帶水壺，請務必</w:t>
      </w:r>
      <w:r w:rsidRPr="00570041">
        <w:rPr>
          <w:rFonts w:ascii="標楷體" w:eastAsia="標楷體" w:hAnsi="標楷體" w:hint="eastAsia"/>
          <w:b/>
          <w:sz w:val="32"/>
          <w:szCs w:val="32"/>
        </w:rPr>
        <w:t>貼上姓名貼</w:t>
      </w:r>
      <w:r w:rsidRPr="00570041">
        <w:rPr>
          <w:rFonts w:ascii="標楷體" w:eastAsia="標楷體" w:hAnsi="標楷體" w:hint="eastAsia"/>
          <w:sz w:val="32"/>
          <w:szCs w:val="32"/>
        </w:rPr>
        <w:t>)，早上第一壺水，麻煩從家中裝滿帶至學校。</w:t>
      </w: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 w:hint="eastAsia"/>
          <w:sz w:val="32"/>
          <w:szCs w:val="32"/>
        </w:rPr>
      </w:pPr>
      <w:r w:rsidRPr="00570041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570041">
        <w:rPr>
          <w:rFonts w:ascii="MS Mincho" w:eastAsia="MS Mincho" w:cs="MS Mincho" w:hint="eastAsia"/>
          <w:sz w:val="32"/>
          <w:szCs w:val="32"/>
        </w:rPr>
        <w:t>❹</w:t>
      </w:r>
      <w:r w:rsidRPr="00570041">
        <w:rPr>
          <w:rFonts w:asciiTheme="minorEastAsia" w:eastAsiaTheme="minorEastAsia" w:hAnsiTheme="minorEastAsia" w:cs="MS Mincho" w:hint="eastAsia"/>
          <w:sz w:val="32"/>
          <w:szCs w:val="32"/>
        </w:rPr>
        <w:t xml:space="preserve"> </w:t>
      </w:r>
      <w:r w:rsidRPr="00570041">
        <w:rPr>
          <w:rFonts w:ascii="標楷體" w:eastAsia="標楷體" w:hAnsi="標楷體" w:hint="eastAsia"/>
          <w:sz w:val="32"/>
          <w:szCs w:val="32"/>
        </w:rPr>
        <w:t>少喝含糖飲料(含糖飲料影響發育)；少吃油炸食物(高溫食物易變性)。</w:t>
      </w: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897" w:hangingChars="236" w:hanging="755"/>
        <w:rPr>
          <w:rFonts w:ascii="標楷體" w:eastAsia="標楷體" w:hAnsi="標楷體" w:cs="MS Mincho" w:hint="eastAsia"/>
          <w:sz w:val="32"/>
          <w:szCs w:val="32"/>
        </w:rPr>
      </w:pPr>
      <w:r w:rsidRPr="00570041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898" w:hangingChars="236" w:hanging="756"/>
        <w:rPr>
          <w:rFonts w:ascii="標楷體" w:eastAsia="標楷體" w:hAnsi="標楷體" w:cs="MS Mincho" w:hint="eastAsia"/>
          <w:b/>
          <w:sz w:val="32"/>
          <w:szCs w:val="32"/>
        </w:rPr>
      </w:pPr>
      <w:r w:rsidRPr="00570041">
        <w:rPr>
          <w:rFonts w:ascii="標楷體" w:eastAsia="標楷體" w:hAnsi="標楷體" w:cs="MS Mincho" w:hint="eastAsia"/>
          <w:b/>
          <w:sz w:val="32"/>
          <w:szCs w:val="32"/>
        </w:rPr>
        <w:t xml:space="preserve">    ~~~落實</w:t>
      </w:r>
      <w:proofErr w:type="gramStart"/>
      <w:r w:rsidRPr="00570041">
        <w:rPr>
          <w:rFonts w:ascii="標楷體" w:eastAsia="標楷體" w:hAnsi="標楷體" w:cs="MS Mincho" w:hint="eastAsia"/>
          <w:b/>
          <w:sz w:val="32"/>
          <w:szCs w:val="32"/>
        </w:rPr>
        <w:t>實聯制</w:t>
      </w:r>
      <w:proofErr w:type="gramEnd"/>
      <w:r w:rsidRPr="00570041">
        <w:rPr>
          <w:rFonts w:ascii="標楷體" w:eastAsia="標楷體" w:hAnsi="標楷體" w:cs="MS Mincho" w:hint="eastAsia"/>
          <w:b/>
          <w:sz w:val="32"/>
          <w:szCs w:val="32"/>
        </w:rPr>
        <w:t xml:space="preserve">+戴口罩+勤洗手+維持社交距離，孩子的安全與健康，需要您我共同努力~~~　</w:t>
      </w:r>
    </w:p>
    <w:p w:rsidR="00570041" w:rsidRPr="00570041" w:rsidRDefault="00570041" w:rsidP="00570041">
      <w:pPr>
        <w:adjustRightInd w:val="0"/>
        <w:snapToGrid w:val="0"/>
        <w:spacing w:line="216" w:lineRule="auto"/>
        <w:ind w:leftChars="59" w:left="898" w:hangingChars="236" w:hanging="756"/>
        <w:rPr>
          <w:rFonts w:ascii="標楷體" w:eastAsia="標楷體" w:hAnsi="標楷體" w:cs="MS Mincho" w:hint="eastAsia"/>
          <w:b/>
          <w:sz w:val="32"/>
          <w:szCs w:val="32"/>
        </w:rPr>
      </w:pPr>
    </w:p>
    <w:p w:rsidR="00570041" w:rsidRDefault="00570041" w:rsidP="00570041">
      <w:pPr>
        <w:adjustRightInd w:val="0"/>
        <w:snapToGrid w:val="0"/>
        <w:spacing w:line="180" w:lineRule="auto"/>
        <w:ind w:leftChars="59" w:left="898" w:hangingChars="236" w:hanging="756"/>
        <w:rPr>
          <w:rFonts w:ascii="標楷體" w:eastAsia="標楷體" w:hAnsi="標楷體" w:cs="MS Mincho"/>
          <w:b/>
          <w:sz w:val="32"/>
          <w:szCs w:val="32"/>
        </w:rPr>
      </w:pPr>
      <w:r w:rsidRPr="00570041">
        <w:rPr>
          <w:rFonts w:ascii="標楷體" w:eastAsia="標楷體" w:hAnsi="標楷體" w:cs="MS Mincho" w:hint="eastAsia"/>
          <w:b/>
          <w:sz w:val="32"/>
          <w:szCs w:val="32"/>
        </w:rPr>
        <w:t xml:space="preserve">                                                                  </w:t>
      </w:r>
      <w:r>
        <w:rPr>
          <w:rFonts w:ascii="標楷體" w:eastAsia="標楷體" w:hAnsi="標楷體" w:cs="MS Mincho" w:hint="eastAsia"/>
          <w:b/>
          <w:sz w:val="32"/>
          <w:szCs w:val="32"/>
        </w:rPr>
        <w:t xml:space="preserve">                  </w:t>
      </w:r>
    </w:p>
    <w:p w:rsidR="00570041" w:rsidRPr="00570041" w:rsidRDefault="00570041" w:rsidP="00570041">
      <w:pPr>
        <w:adjustRightInd w:val="0"/>
        <w:snapToGrid w:val="0"/>
        <w:spacing w:line="180" w:lineRule="auto"/>
        <w:ind w:leftChars="59" w:left="898" w:hangingChars="236" w:hanging="756"/>
        <w:rPr>
          <w:rFonts w:ascii="標楷體" w:eastAsia="標楷體" w:hAnsi="標楷體" w:cs="MS Mincho" w:hint="eastAsia"/>
          <w:b/>
          <w:sz w:val="32"/>
          <w:szCs w:val="32"/>
        </w:rPr>
      </w:pPr>
      <w:r>
        <w:rPr>
          <w:rFonts w:ascii="標楷體" w:eastAsia="標楷體" w:hAnsi="標楷體" w:cs="MS Mincho" w:hint="eastAsia"/>
          <w:b/>
          <w:sz w:val="32"/>
          <w:szCs w:val="32"/>
        </w:rPr>
        <w:t xml:space="preserve">                                        </w:t>
      </w:r>
      <w:r w:rsidRPr="00570041">
        <w:rPr>
          <w:rFonts w:ascii="標楷體" w:eastAsia="標楷體" w:hAnsi="標楷體" w:cs="MS Mincho" w:hint="eastAsia"/>
          <w:b/>
          <w:sz w:val="32"/>
          <w:szCs w:val="32"/>
        </w:rPr>
        <w:t>芬園國小學</w:t>
      </w:r>
      <w:proofErr w:type="gramStart"/>
      <w:r w:rsidRPr="00570041">
        <w:rPr>
          <w:rFonts w:ascii="標楷體" w:eastAsia="標楷體" w:hAnsi="標楷體" w:cs="MS Mincho" w:hint="eastAsia"/>
          <w:b/>
          <w:sz w:val="32"/>
          <w:szCs w:val="32"/>
        </w:rPr>
        <w:t>務</w:t>
      </w:r>
      <w:proofErr w:type="gramEnd"/>
      <w:r w:rsidRPr="00570041">
        <w:rPr>
          <w:rFonts w:ascii="標楷體" w:eastAsia="標楷體" w:hAnsi="標楷體" w:cs="MS Mincho" w:hint="eastAsia"/>
          <w:b/>
          <w:sz w:val="32"/>
          <w:szCs w:val="32"/>
        </w:rPr>
        <w:t>處　敬上</w:t>
      </w:r>
    </w:p>
    <w:p w:rsidR="002405D6" w:rsidRPr="00570041" w:rsidRDefault="002405D6">
      <w:pPr>
        <w:rPr>
          <w:sz w:val="32"/>
          <w:szCs w:val="32"/>
        </w:rPr>
      </w:pPr>
    </w:p>
    <w:sectPr w:rsidR="002405D6" w:rsidRPr="00570041" w:rsidSect="00570041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41"/>
    <w:rsid w:val="002405D6"/>
    <w:rsid w:val="0057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251B"/>
  <w15:chartTrackingRefBased/>
  <w15:docId w15:val="{F5DDF53E-F114-4D54-B9FA-B50071A0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FYPS-USER</dc:creator>
  <cp:keywords/>
  <dc:description/>
  <cp:lastModifiedBy>FYPS-USER</cp:lastModifiedBy>
  <cp:revision>1</cp:revision>
  <dcterms:created xsi:type="dcterms:W3CDTF">2021-08-30T06:53:00Z</dcterms:created>
  <dcterms:modified xsi:type="dcterms:W3CDTF">2021-08-30T06:58:00Z</dcterms:modified>
</cp:coreProperties>
</file>