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C1" w:rsidRDefault="003C7FC1" w:rsidP="003C7FC1">
      <w:pPr>
        <w:pStyle w:val="Web"/>
        <w:shd w:val="clear" w:color="auto" w:fill="FFFFFF"/>
        <w:rPr>
          <w:rFonts w:ascii="微軟正黑體" w:eastAsia="微軟正黑體" w:hAnsi="微軟正黑體"/>
          <w:color w:val="00000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color w:val="000000"/>
        </w:rPr>
        <w:t>(</w:t>
      </w:r>
      <w:proofErr w:type="gramStart"/>
      <w:r>
        <w:rPr>
          <w:rFonts w:ascii="微軟正黑體" w:eastAsia="微軟正黑體" w:hAnsi="微軟正黑體" w:hint="eastAsia"/>
          <w:color w:val="000000"/>
        </w:rPr>
        <w:t>一</w:t>
      </w:r>
      <w:proofErr w:type="gramEnd"/>
      <w:r>
        <w:rPr>
          <w:rFonts w:ascii="微軟正黑體" w:eastAsia="微軟正黑體" w:hAnsi="微軟正黑體" w:hint="eastAsia"/>
          <w:color w:val="000000"/>
        </w:rPr>
        <w:t>)活動地點：國立自然科學博物館地球環境廳二樓。</w:t>
      </w:r>
    </w:p>
    <w:p w:rsidR="003C7FC1" w:rsidRDefault="003C7FC1" w:rsidP="003C7FC1">
      <w:pPr>
        <w:pStyle w:val="Web"/>
        <w:shd w:val="clear" w:color="auto" w:fill="FFFFFF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(二)活動日期：111年8月5日至8月14日。</w:t>
      </w:r>
    </w:p>
    <w:p w:rsidR="003C7FC1" w:rsidRDefault="003C7FC1" w:rsidP="003C7FC1">
      <w:pPr>
        <w:pStyle w:val="Web"/>
        <w:shd w:val="clear" w:color="auto" w:fill="FFFFFF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(三)活動內容：</w:t>
      </w:r>
    </w:p>
    <w:p w:rsidR="003C7FC1" w:rsidRDefault="003C7FC1" w:rsidP="003C7FC1">
      <w:pPr>
        <w:pStyle w:val="Web"/>
        <w:shd w:val="clear" w:color="auto" w:fill="FFFFFF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１、海洋教具闖關活動: 展出「波浪能」、「洋流能」、「深層水」、「離</w:t>
      </w:r>
      <w:proofErr w:type="gramStart"/>
      <w:r>
        <w:rPr>
          <w:rFonts w:ascii="微軟正黑體" w:eastAsia="微軟正黑體" w:hAnsi="微軟正黑體" w:hint="eastAsia"/>
          <w:color w:val="000000"/>
        </w:rPr>
        <w:t>岸風電</w:t>
      </w:r>
      <w:proofErr w:type="gramEnd"/>
      <w:r>
        <w:rPr>
          <w:rFonts w:ascii="微軟正黑體" w:eastAsia="微軟正黑體" w:hAnsi="微軟正黑體" w:hint="eastAsia"/>
          <w:color w:val="000000"/>
        </w:rPr>
        <w:t>VR體驗」、「海洋保衛戰」、「找回海洋的顏色」、「行動愛海洋」等7組及科工館自有3組水資源教具，共10個學習關卡。</w:t>
      </w:r>
    </w:p>
    <w:p w:rsidR="003C7FC1" w:rsidRDefault="003C7FC1" w:rsidP="003C7FC1">
      <w:pPr>
        <w:pStyle w:val="Web"/>
        <w:shd w:val="clear" w:color="auto" w:fill="FFFFFF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２、</w:t>
      </w:r>
      <w:proofErr w:type="gramStart"/>
      <w:r>
        <w:rPr>
          <w:rFonts w:ascii="微軟正黑體" w:eastAsia="微軟正黑體" w:hAnsi="微軟正黑體" w:hint="eastAsia"/>
          <w:color w:val="000000"/>
        </w:rPr>
        <w:t>親子付費</w:t>
      </w:r>
      <w:proofErr w:type="gramEnd"/>
      <w:r>
        <w:rPr>
          <w:rFonts w:ascii="微軟正黑體" w:eastAsia="微軟正黑體" w:hAnsi="微軟正黑體" w:hint="eastAsia"/>
          <w:color w:val="000000"/>
        </w:rPr>
        <w:t>手作活動：「風起水動」動手做 (運用發光二極體及馬達組等零組件，示範能源傳遞科學現象，報名網址：https://apply. nmns.edu.tw/public/activity/1008/actAbbr.asp)。</w:t>
      </w:r>
    </w:p>
    <w:p w:rsidR="003C7FC1" w:rsidRDefault="003C7FC1" w:rsidP="003C7FC1">
      <w:pPr>
        <w:pStyle w:val="Web"/>
        <w:shd w:val="clear" w:color="auto" w:fill="FFFFFF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四、若有任何問題，請</w:t>
      </w:r>
      <w:proofErr w:type="gramStart"/>
      <w:r>
        <w:rPr>
          <w:rFonts w:ascii="微軟正黑體" w:eastAsia="微軟正黑體" w:hAnsi="微軟正黑體" w:hint="eastAsia"/>
          <w:color w:val="000000"/>
        </w:rPr>
        <w:t>逕</w:t>
      </w:r>
      <w:proofErr w:type="gramEnd"/>
      <w:r>
        <w:rPr>
          <w:rFonts w:ascii="微軟正黑體" w:eastAsia="微軟正黑體" w:hAnsi="微軟正黑體" w:hint="eastAsia"/>
          <w:color w:val="000000"/>
        </w:rPr>
        <w:t>洽海洋委員會承辦人潘雲潔小姐，聯絡電話：（07）338-1810。</w:t>
      </w:r>
    </w:p>
    <w:p w:rsidR="003C7FC1" w:rsidRPr="003C7FC1" w:rsidRDefault="003C7FC1">
      <w:pPr>
        <w:rPr>
          <w:rFonts w:hint="eastAsia"/>
        </w:rPr>
      </w:pPr>
    </w:p>
    <w:sectPr w:rsidR="003C7FC1" w:rsidRPr="003C7F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C1"/>
    <w:rsid w:val="003C7FC1"/>
    <w:rsid w:val="00D8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58E16-99A6-4DB6-85D8-411EB033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7F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2022-08-10T01:18:00Z</dcterms:created>
  <dcterms:modified xsi:type="dcterms:W3CDTF">2022-08-10T01:23:00Z</dcterms:modified>
</cp:coreProperties>
</file>