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02" w:rsidRPr="00D61581" w:rsidRDefault="008C5402" w:rsidP="008C5402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61581">
        <w:rPr>
          <w:rFonts w:ascii="標楷體" w:eastAsia="標楷體" w:hAnsi="標楷體" w:hint="eastAsia"/>
          <w:b/>
          <w:bCs/>
          <w:sz w:val="28"/>
          <w:szCs w:val="28"/>
        </w:rPr>
        <w:t>彰化縣</w:t>
      </w:r>
      <w:r w:rsidRPr="00D61581">
        <w:rPr>
          <w:rFonts w:ascii="標楷體" w:eastAsia="標楷體" w:hAnsi="標楷體"/>
          <w:b/>
          <w:bCs/>
          <w:sz w:val="28"/>
          <w:szCs w:val="28"/>
        </w:rPr>
        <w:t>10</w:t>
      </w:r>
      <w:r w:rsidRPr="00D61581">
        <w:rPr>
          <w:rFonts w:ascii="標楷體" w:eastAsia="標楷體" w:hAnsi="標楷體" w:hint="eastAsia"/>
          <w:b/>
          <w:bCs/>
          <w:sz w:val="28"/>
          <w:szCs w:val="28"/>
        </w:rPr>
        <w:t>7學年度</w:t>
      </w:r>
      <w:r w:rsidRPr="00D61581">
        <w:rPr>
          <w:rFonts w:ascii="標楷體" w:eastAsia="標楷體" w:hAnsi="標楷體" w:hint="eastAsia"/>
          <w:b/>
          <w:sz w:val="28"/>
          <w:szCs w:val="28"/>
        </w:rPr>
        <w:t>「發展邏輯及運算思維」教師研習實施計畫</w:t>
      </w:r>
      <w:bookmarkEnd w:id="0"/>
    </w:p>
    <w:p w:rsidR="008C5402" w:rsidRPr="00D61581" w:rsidRDefault="008C5402" w:rsidP="008C540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61581">
        <w:rPr>
          <w:rFonts w:ascii="標楷體" w:eastAsia="標楷體" w:hAnsi="標楷體" w:hint="eastAsia"/>
          <w:b/>
          <w:sz w:val="28"/>
          <w:szCs w:val="28"/>
        </w:rPr>
        <w:t>(彰化市、芬園鄉、花壇鄉場)</w:t>
      </w:r>
    </w:p>
    <w:p w:rsidR="008C5402" w:rsidRPr="00D61581" w:rsidRDefault="008C5402" w:rsidP="001077BA">
      <w:pPr>
        <w:spacing w:line="500" w:lineRule="exact"/>
        <w:rPr>
          <w:rFonts w:ascii="標楷體" w:eastAsia="標楷體" w:hAnsi="標楷體"/>
        </w:rPr>
      </w:pPr>
      <w:r w:rsidRPr="00D61581">
        <w:rPr>
          <w:rFonts w:ascii="標楷體" w:eastAsia="標楷體" w:hAnsi="標楷體" w:hint="eastAsia"/>
        </w:rPr>
        <w:t>壹、實施依據：</w:t>
      </w:r>
    </w:p>
    <w:p w:rsidR="008C5402" w:rsidRPr="00D61581" w:rsidRDefault="00833AC4" w:rsidP="001077BA">
      <w:pPr>
        <w:spacing w:line="500" w:lineRule="exact"/>
        <w:ind w:leftChars="119" w:left="425" w:hangingChars="58" w:hanging="139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</w:t>
      </w:r>
      <w:r w:rsidR="008C5402" w:rsidRPr="00D61581">
        <w:rPr>
          <w:rFonts w:ascii="標楷體" w:eastAsia="標楷體" w:hAnsi="標楷體" w:cs="Arial" w:hint="eastAsia"/>
        </w:rPr>
        <w:t>十二年國民基本教育課程綱要。</w:t>
      </w:r>
    </w:p>
    <w:p w:rsidR="008C5402" w:rsidRPr="00D61581" w:rsidRDefault="00833AC4" w:rsidP="001077BA">
      <w:pPr>
        <w:pStyle w:val="a3"/>
        <w:spacing w:before="0" w:line="500" w:lineRule="exact"/>
        <w:ind w:leftChars="119" w:left="425" w:hangingChars="58" w:hanging="139"/>
        <w:jc w:val="left"/>
        <w:rPr>
          <w:rFonts w:ascii="標楷體" w:eastAsia="標楷體" w:hAnsi="標楷體" w:cs="Arial"/>
        </w:rPr>
      </w:pPr>
      <w:bookmarkStart w:id="1" w:name="_Toc512840273"/>
      <w:r>
        <w:rPr>
          <w:rFonts w:ascii="標楷體" w:eastAsia="標楷體" w:hAnsi="標楷體" w:hint="eastAsia"/>
          <w:b w:val="0"/>
          <w:sz w:val="24"/>
          <w:szCs w:val="24"/>
        </w:rPr>
        <w:t>二、</w:t>
      </w:r>
      <w:r w:rsidR="008C5402" w:rsidRPr="00D61581">
        <w:rPr>
          <w:rFonts w:ascii="標楷體" w:eastAsia="標楷體" w:hAnsi="標楷體" w:hint="eastAsia"/>
          <w:b w:val="0"/>
          <w:sz w:val="24"/>
          <w:szCs w:val="24"/>
        </w:rPr>
        <w:t>彰化縣立花壇國民中學107學年度「發展邏輯及運算思維」</w:t>
      </w:r>
      <w:bookmarkEnd w:id="1"/>
      <w:r w:rsidR="008C5402" w:rsidRPr="00D61581">
        <w:rPr>
          <w:rFonts w:ascii="標楷體" w:eastAsia="標楷體" w:hAnsi="標楷體" w:hint="eastAsia"/>
          <w:b w:val="0"/>
          <w:sz w:val="24"/>
          <w:szCs w:val="24"/>
        </w:rPr>
        <w:t>策略聯盟</w:t>
      </w:r>
      <w:r w:rsidR="008C5402" w:rsidRPr="00D61581">
        <w:rPr>
          <w:rFonts w:ascii="標楷體" w:eastAsia="標楷體" w:hAnsi="標楷體" w:cs="Arial" w:hint="eastAsia"/>
          <w:b w:val="0"/>
          <w:sz w:val="24"/>
          <w:szCs w:val="24"/>
        </w:rPr>
        <w:t>實施計畫</w:t>
      </w:r>
    </w:p>
    <w:p w:rsidR="008C5402" w:rsidRPr="00D61581" w:rsidRDefault="008C5402" w:rsidP="001077BA">
      <w:pPr>
        <w:spacing w:line="500" w:lineRule="exact"/>
        <w:rPr>
          <w:rFonts w:ascii="標楷體" w:eastAsia="標楷體" w:hAnsi="標楷體"/>
        </w:rPr>
      </w:pPr>
      <w:r w:rsidRPr="00D61581">
        <w:rPr>
          <w:rFonts w:ascii="標楷體" w:eastAsia="標楷體" w:hAnsi="標楷體" w:hint="eastAsia"/>
        </w:rPr>
        <w:t>貳、計畫目標：</w:t>
      </w:r>
    </w:p>
    <w:p w:rsidR="008C5402" w:rsidRPr="00D61581" w:rsidRDefault="008C5402" w:rsidP="001077BA">
      <w:pPr>
        <w:spacing w:line="500" w:lineRule="exact"/>
        <w:ind w:leftChars="118" w:left="708" w:hangingChars="177" w:hanging="425"/>
        <w:rPr>
          <w:rFonts w:ascii="標楷體" w:eastAsia="標楷體" w:hAnsi="標楷體" w:cs="Arial"/>
        </w:rPr>
      </w:pPr>
      <w:r w:rsidRPr="00D61581">
        <w:rPr>
          <w:rFonts w:ascii="標楷體" w:eastAsia="標楷體" w:hAnsi="標楷體" w:cs="Arial" w:hint="eastAsia"/>
        </w:rPr>
        <w:t>一、運用外部科技教育資源，研發科技課程教材，提升教師教學能力，促進學生學習興趣。</w:t>
      </w:r>
    </w:p>
    <w:p w:rsidR="008C5402" w:rsidRPr="00D61581" w:rsidRDefault="008C5402" w:rsidP="001077BA">
      <w:pPr>
        <w:spacing w:line="500" w:lineRule="exact"/>
        <w:ind w:leftChars="118" w:left="708" w:hangingChars="177" w:hanging="425"/>
        <w:rPr>
          <w:rFonts w:ascii="標楷體" w:eastAsia="標楷體" w:hAnsi="標楷體" w:cs="Arial"/>
        </w:rPr>
      </w:pPr>
      <w:r w:rsidRPr="00D61581">
        <w:rPr>
          <w:rFonts w:ascii="標楷體" w:eastAsia="標楷體" w:hAnsi="標楷體" w:cs="Arial" w:hint="eastAsia"/>
        </w:rPr>
        <w:t>二、透過科技教育學習及探索活動，增進學生對於科技議題的學習思考及問題解決能力。</w:t>
      </w:r>
    </w:p>
    <w:p w:rsidR="008C5402" w:rsidRPr="00D61581" w:rsidRDefault="008C5402" w:rsidP="001077BA">
      <w:pPr>
        <w:spacing w:line="500" w:lineRule="exact"/>
        <w:rPr>
          <w:rFonts w:ascii="標楷體" w:eastAsia="標楷體" w:hAnsi="標楷體"/>
        </w:rPr>
      </w:pPr>
      <w:r w:rsidRPr="00D61581">
        <w:rPr>
          <w:rFonts w:ascii="標楷體" w:eastAsia="標楷體" w:hAnsi="標楷體" w:hint="eastAsia"/>
        </w:rPr>
        <w:t>參、辦理單位：</w:t>
      </w:r>
    </w:p>
    <w:p w:rsidR="00833AC4" w:rsidRPr="001077BA" w:rsidRDefault="00833AC4" w:rsidP="001077BA">
      <w:pPr>
        <w:spacing w:line="500" w:lineRule="exact"/>
        <w:ind w:firstLineChars="118" w:firstLine="283"/>
        <w:rPr>
          <w:rFonts w:ascii="標楷體" w:eastAsia="標楷體" w:hAnsi="標楷體" w:cs="Arial"/>
        </w:rPr>
      </w:pPr>
      <w:r w:rsidRPr="001077BA">
        <w:rPr>
          <w:rFonts w:ascii="標楷體" w:eastAsia="標楷體" w:hAnsi="標楷體" w:cs="Arial" w:hint="eastAsia"/>
        </w:rPr>
        <w:t>一、主辦單位：彰化縣政府</w:t>
      </w:r>
    </w:p>
    <w:p w:rsidR="008C5402" w:rsidRPr="001077BA" w:rsidRDefault="00833AC4" w:rsidP="001077BA">
      <w:pPr>
        <w:spacing w:line="500" w:lineRule="exact"/>
        <w:ind w:firstLineChars="118" w:firstLine="283"/>
        <w:rPr>
          <w:rFonts w:ascii="標楷體" w:eastAsia="標楷體" w:hAnsi="標楷體" w:cs="Arial"/>
        </w:rPr>
      </w:pPr>
      <w:r w:rsidRPr="001077BA">
        <w:rPr>
          <w:rFonts w:ascii="標楷體" w:eastAsia="標楷體" w:hAnsi="標楷體" w:cs="Arial" w:hint="eastAsia"/>
        </w:rPr>
        <w:t>二、協辦單位：</w:t>
      </w:r>
      <w:r w:rsidR="008C5402" w:rsidRPr="001077BA">
        <w:rPr>
          <w:rFonts w:ascii="標楷體" w:eastAsia="標楷體" w:hAnsi="標楷體" w:cs="Arial" w:hint="eastAsia"/>
        </w:rPr>
        <w:t>彰化縣立花壇國民中學</w:t>
      </w:r>
    </w:p>
    <w:p w:rsidR="008C5402" w:rsidRPr="00D61581" w:rsidRDefault="008C5402" w:rsidP="001077BA">
      <w:pPr>
        <w:spacing w:line="500" w:lineRule="exact"/>
        <w:ind w:left="1620" w:hangingChars="675" w:hanging="1620"/>
        <w:rPr>
          <w:rFonts w:ascii="標楷體" w:eastAsia="標楷體" w:hAnsi="標楷體"/>
        </w:rPr>
      </w:pPr>
      <w:r w:rsidRPr="00D61581">
        <w:rPr>
          <w:rFonts w:ascii="標楷體" w:eastAsia="標楷體" w:hAnsi="標楷體" w:hint="eastAsia"/>
        </w:rPr>
        <w:t>肆、辦理時間：</w:t>
      </w:r>
      <w:r w:rsidRPr="00D61581">
        <w:rPr>
          <w:rFonts w:ascii="標楷體" w:eastAsia="標楷體" w:hAnsi="標楷體"/>
        </w:rPr>
        <w:t>10</w:t>
      </w:r>
      <w:r w:rsidRPr="00D61581">
        <w:rPr>
          <w:rFonts w:ascii="標楷體" w:eastAsia="標楷體" w:hAnsi="標楷體" w:hint="eastAsia"/>
        </w:rPr>
        <w:t>8年3月6日(星期三13:30~16:30)</w:t>
      </w:r>
    </w:p>
    <w:p w:rsidR="008C5402" w:rsidRPr="005C1D73" w:rsidRDefault="008C5402" w:rsidP="001077BA">
      <w:pPr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D61581">
        <w:rPr>
          <w:rFonts w:ascii="標楷體" w:eastAsia="標楷體" w:hAnsi="標楷體" w:hint="eastAsia"/>
          <w:szCs w:val="24"/>
        </w:rPr>
        <w:t>伍、實施方式：</w:t>
      </w:r>
    </w:p>
    <w:p w:rsidR="008C5402" w:rsidRPr="005C1D73" w:rsidRDefault="008C5402" w:rsidP="001077BA">
      <w:pPr>
        <w:spacing w:line="500" w:lineRule="exact"/>
        <w:ind w:leftChars="118" w:left="708" w:hangingChars="177" w:hanging="425"/>
        <w:rPr>
          <w:rFonts w:ascii="標楷體" w:eastAsia="標楷體" w:hAnsi="標楷體" w:cs="Arial"/>
          <w:color w:val="000000" w:themeColor="text1"/>
        </w:rPr>
      </w:pPr>
      <w:r w:rsidRPr="005C1D73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5C1D73">
        <w:rPr>
          <w:rFonts w:ascii="標楷體" w:eastAsia="標楷體" w:hAnsi="標楷體"/>
          <w:color w:val="000000" w:themeColor="text1"/>
          <w:szCs w:val="24"/>
        </w:rPr>
        <w:t>實施地點：</w:t>
      </w:r>
      <w:r w:rsidRPr="005C1D73">
        <w:rPr>
          <w:rFonts w:ascii="標楷體" w:eastAsia="標楷體" w:hAnsi="標楷體" w:hint="eastAsia"/>
          <w:color w:val="000000" w:themeColor="text1"/>
          <w:szCs w:val="24"/>
        </w:rPr>
        <w:t>花壇</w:t>
      </w:r>
      <w:r w:rsidRPr="005C1D73">
        <w:rPr>
          <w:rFonts w:ascii="標楷體" w:eastAsia="標楷體" w:hAnsi="標楷體"/>
          <w:color w:val="000000" w:themeColor="text1"/>
          <w:szCs w:val="24"/>
        </w:rPr>
        <w:t>國中</w:t>
      </w:r>
      <w:r w:rsidR="001077BA" w:rsidRPr="005C1D7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5C1D73">
        <w:rPr>
          <w:rFonts w:ascii="標楷體" w:eastAsia="標楷體" w:hAnsi="標楷體" w:hint="eastAsia"/>
          <w:color w:val="000000" w:themeColor="text1"/>
          <w:szCs w:val="24"/>
        </w:rPr>
        <w:t>樓教師會議</w:t>
      </w:r>
      <w:r w:rsidRPr="005C1D73">
        <w:rPr>
          <w:rFonts w:ascii="標楷體" w:eastAsia="標楷體" w:hAnsi="標楷體"/>
          <w:color w:val="000000" w:themeColor="text1"/>
          <w:szCs w:val="24"/>
        </w:rPr>
        <w:t>室。</w:t>
      </w:r>
    </w:p>
    <w:p w:rsidR="008C5402" w:rsidRPr="005C1D73" w:rsidRDefault="008C5402" w:rsidP="001077BA">
      <w:pPr>
        <w:spacing w:line="500" w:lineRule="exact"/>
        <w:ind w:leftChars="118" w:left="1985" w:hangingChars="709" w:hanging="1702"/>
        <w:rPr>
          <w:rFonts w:ascii="標楷體" w:eastAsia="標楷體" w:hAnsi="標楷體" w:cs="Arial"/>
          <w:color w:val="000000" w:themeColor="text1"/>
        </w:rPr>
      </w:pPr>
      <w:r w:rsidRPr="005C1D73">
        <w:rPr>
          <w:rFonts w:ascii="標楷體" w:eastAsia="標楷體" w:hAnsi="標楷體" w:hint="eastAsia"/>
          <w:color w:val="000000" w:themeColor="text1"/>
          <w:szCs w:val="24"/>
        </w:rPr>
        <w:t>二、實施對象：彰化市、芬園鄉、花壇鄉之國民中、小學教師，每校至多派</w:t>
      </w:r>
      <w:r w:rsidR="001077BA" w:rsidRPr="005C1D73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5C1D73">
        <w:rPr>
          <w:rFonts w:ascii="標楷體" w:eastAsia="標楷體" w:hAnsi="標楷體" w:hint="eastAsia"/>
          <w:color w:val="000000" w:themeColor="text1"/>
          <w:szCs w:val="24"/>
        </w:rPr>
        <w:t>人參加。</w:t>
      </w:r>
      <w:r w:rsidR="001077BA" w:rsidRPr="005C1D73">
        <w:rPr>
          <w:rFonts w:ascii="標楷體" w:eastAsia="標楷體" w:hAnsi="標楷體" w:hint="eastAsia"/>
          <w:color w:val="000000" w:themeColor="text1"/>
          <w:szCs w:val="24"/>
        </w:rPr>
        <w:t>(因場地設備因素限定25位合格教師)</w:t>
      </w:r>
    </w:p>
    <w:p w:rsidR="008C5402" w:rsidRPr="005C1D73" w:rsidRDefault="008C5402" w:rsidP="001077BA">
      <w:pPr>
        <w:spacing w:line="500" w:lineRule="exact"/>
        <w:ind w:leftChars="118" w:left="708" w:hangingChars="177" w:hanging="425"/>
        <w:rPr>
          <w:rFonts w:ascii="標楷體" w:eastAsia="標楷體" w:hAnsi="標楷體" w:cs="Arial"/>
          <w:color w:val="000000" w:themeColor="text1"/>
        </w:rPr>
      </w:pPr>
      <w:r w:rsidRPr="005C1D73">
        <w:rPr>
          <w:rFonts w:ascii="標楷體" w:eastAsia="標楷體" w:hAnsi="標楷體" w:hint="eastAsia"/>
          <w:color w:val="000000" w:themeColor="text1"/>
          <w:szCs w:val="24"/>
        </w:rPr>
        <w:t>三、課程方式：</w:t>
      </w:r>
      <w:r w:rsidRPr="005C1D73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5C1D73">
        <w:rPr>
          <w:rFonts w:ascii="標楷體" w:eastAsia="標楷體" w:hAnsi="標楷體" w:hint="eastAsia"/>
          <w:color w:val="000000" w:themeColor="text1"/>
          <w:szCs w:val="24"/>
        </w:rPr>
        <w:t>BRAINGO智能車一人一台，請參加人員自備</w:t>
      </w:r>
      <w:r w:rsidR="00833AC4" w:rsidRPr="005C1D73">
        <w:rPr>
          <w:rFonts w:ascii="標楷體" w:eastAsia="標楷體" w:hAnsi="標楷體" w:hint="eastAsia"/>
          <w:color w:val="000000" w:themeColor="text1"/>
          <w:szCs w:val="24"/>
        </w:rPr>
        <w:t>筆記型電腦</w:t>
      </w:r>
      <w:r w:rsidRPr="005C1D7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C5402" w:rsidRPr="005C1D73" w:rsidRDefault="008C5402" w:rsidP="001077BA">
      <w:pPr>
        <w:spacing w:line="500" w:lineRule="exact"/>
        <w:ind w:leftChars="118" w:left="708" w:hangingChars="177" w:hanging="425"/>
        <w:rPr>
          <w:rFonts w:ascii="標楷體" w:eastAsia="標楷體" w:hAnsi="標楷體" w:cs="Arial"/>
          <w:color w:val="000000" w:themeColor="text1"/>
        </w:rPr>
      </w:pPr>
      <w:r w:rsidRPr="005C1D73">
        <w:rPr>
          <w:rFonts w:ascii="標楷體" w:eastAsia="標楷體" w:hAnsi="標楷體" w:hint="eastAsia"/>
          <w:color w:val="000000" w:themeColor="text1"/>
          <w:szCs w:val="24"/>
        </w:rPr>
        <w:t>四、課程內容：MBLOCK軟體介紹、BRAINGO智能車挑戰賽題目解析。</w:t>
      </w:r>
    </w:p>
    <w:p w:rsidR="008C5402" w:rsidRPr="005C1D73" w:rsidRDefault="008C5402" w:rsidP="001077BA">
      <w:pPr>
        <w:spacing w:line="500" w:lineRule="exact"/>
        <w:ind w:left="1680" w:hangingChars="700" w:hanging="1680"/>
        <w:rPr>
          <w:rFonts w:ascii="標楷體" w:eastAsia="標楷體" w:hAnsi="標楷體"/>
          <w:color w:val="000000" w:themeColor="text1"/>
          <w:szCs w:val="24"/>
        </w:rPr>
      </w:pPr>
      <w:r w:rsidRPr="005C1D73">
        <w:rPr>
          <w:rFonts w:ascii="標楷體" w:eastAsia="標楷體" w:hAnsi="標楷體" w:hint="eastAsia"/>
          <w:color w:val="000000" w:themeColor="text1"/>
          <w:szCs w:val="24"/>
        </w:rPr>
        <w:t>陸、活動流程：</w:t>
      </w:r>
      <w:r w:rsidRPr="005C1D73">
        <w:rPr>
          <w:rFonts w:ascii="標楷體" w:eastAsia="標楷體" w:hAnsi="標楷體"/>
          <w:color w:val="000000" w:themeColor="text1"/>
          <w:szCs w:val="24"/>
        </w:rPr>
        <w:t xml:space="preserve">   </w:t>
      </w:r>
    </w:p>
    <w:tbl>
      <w:tblPr>
        <w:tblW w:w="955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5564"/>
        <w:gridCol w:w="2139"/>
      </w:tblGrid>
      <w:tr w:rsidR="005C1D73" w:rsidRPr="005C1D73" w:rsidTr="00CA70EA">
        <w:trPr>
          <w:trHeight w:val="567"/>
        </w:trPr>
        <w:tc>
          <w:tcPr>
            <w:tcW w:w="1854" w:type="dxa"/>
            <w:vAlign w:val="center"/>
          </w:tcPr>
          <w:p w:rsidR="008C5402" w:rsidRPr="005C1D73" w:rsidRDefault="008C5402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5564" w:type="dxa"/>
            <w:vAlign w:val="center"/>
          </w:tcPr>
          <w:p w:rsidR="008C5402" w:rsidRPr="005C1D73" w:rsidRDefault="008C5402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活</w:t>
            </w: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動</w:t>
            </w: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容</w:t>
            </w:r>
          </w:p>
        </w:tc>
        <w:tc>
          <w:tcPr>
            <w:tcW w:w="2139" w:type="dxa"/>
            <w:vAlign w:val="center"/>
          </w:tcPr>
          <w:p w:rsidR="008C5402" w:rsidRPr="005C1D73" w:rsidRDefault="008C5402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主持（講）人</w:t>
            </w:r>
          </w:p>
        </w:tc>
      </w:tr>
      <w:tr w:rsidR="005C1D73" w:rsidRPr="005C1D73" w:rsidTr="00CA70EA">
        <w:trPr>
          <w:trHeight w:val="567"/>
        </w:trPr>
        <w:tc>
          <w:tcPr>
            <w:tcW w:w="1854" w:type="dxa"/>
            <w:vAlign w:val="center"/>
          </w:tcPr>
          <w:p w:rsidR="008C5402" w:rsidRPr="005C1D73" w:rsidRDefault="008C5402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>13</w:t>
            </w: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softHyphen/>
              <w:t>—13</w:t>
            </w: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>30</w:t>
            </w:r>
          </w:p>
        </w:tc>
        <w:tc>
          <w:tcPr>
            <w:tcW w:w="5564" w:type="dxa"/>
            <w:vAlign w:val="center"/>
          </w:tcPr>
          <w:p w:rsidR="008C5402" w:rsidRPr="005C1D73" w:rsidRDefault="008C5402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報到：領取智能車(會後歸還)</w:t>
            </w:r>
          </w:p>
        </w:tc>
        <w:tc>
          <w:tcPr>
            <w:tcW w:w="2139" w:type="dxa"/>
            <w:vAlign w:val="center"/>
          </w:tcPr>
          <w:p w:rsidR="008C5402" w:rsidRPr="005C1D73" w:rsidRDefault="001077BA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蔡鴻曉主任</w:t>
            </w:r>
          </w:p>
        </w:tc>
      </w:tr>
      <w:tr w:rsidR="005C1D73" w:rsidRPr="005C1D73" w:rsidTr="00CA70EA">
        <w:trPr>
          <w:trHeight w:val="567"/>
        </w:trPr>
        <w:tc>
          <w:tcPr>
            <w:tcW w:w="1854" w:type="dxa"/>
            <w:vAlign w:val="center"/>
          </w:tcPr>
          <w:p w:rsidR="008C5402" w:rsidRPr="005C1D73" w:rsidRDefault="008C5402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>13:30—1</w:t>
            </w: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5564" w:type="dxa"/>
            <w:vAlign w:val="center"/>
          </w:tcPr>
          <w:p w:rsidR="008C5402" w:rsidRPr="005C1D73" w:rsidRDefault="008C5402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MBLOCK軟體介紹、BRAINGO智能車挑戰賽題目解析</w:t>
            </w:r>
          </w:p>
        </w:tc>
        <w:tc>
          <w:tcPr>
            <w:tcW w:w="2139" w:type="dxa"/>
            <w:vAlign w:val="center"/>
          </w:tcPr>
          <w:p w:rsidR="008C5402" w:rsidRPr="005C1D73" w:rsidRDefault="001077BA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蔡鴻曉主任</w:t>
            </w:r>
          </w:p>
        </w:tc>
      </w:tr>
      <w:tr w:rsidR="005C1D73" w:rsidRPr="005C1D73" w:rsidTr="00CA70EA">
        <w:trPr>
          <w:trHeight w:val="567"/>
        </w:trPr>
        <w:tc>
          <w:tcPr>
            <w:tcW w:w="1854" w:type="dxa"/>
            <w:vAlign w:val="center"/>
          </w:tcPr>
          <w:p w:rsidR="008C5402" w:rsidRPr="005C1D73" w:rsidRDefault="008C5402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/>
                <w:color w:val="000000" w:themeColor="text1"/>
                <w:szCs w:val="24"/>
              </w:rPr>
              <w:t>16:30—</w:t>
            </w:r>
          </w:p>
        </w:tc>
        <w:tc>
          <w:tcPr>
            <w:tcW w:w="5564" w:type="dxa"/>
            <w:vAlign w:val="center"/>
          </w:tcPr>
          <w:p w:rsidR="008C5402" w:rsidRPr="005C1D73" w:rsidRDefault="008C5402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139" w:type="dxa"/>
            <w:vAlign w:val="center"/>
          </w:tcPr>
          <w:p w:rsidR="008C5402" w:rsidRPr="005C1D73" w:rsidRDefault="001077BA" w:rsidP="001077B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D73">
              <w:rPr>
                <w:rFonts w:ascii="標楷體" w:eastAsia="標楷體" w:hAnsi="標楷體" w:hint="eastAsia"/>
                <w:color w:val="000000" w:themeColor="text1"/>
                <w:szCs w:val="24"/>
              </w:rPr>
              <w:t>蔡鴻曉主任</w:t>
            </w:r>
          </w:p>
        </w:tc>
      </w:tr>
    </w:tbl>
    <w:p w:rsidR="008C5402" w:rsidRPr="005C1D73" w:rsidRDefault="008C5402" w:rsidP="001077BA">
      <w:pPr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5C1D73">
        <w:rPr>
          <w:rFonts w:ascii="標楷體" w:eastAsia="標楷體" w:hAnsi="標楷體" w:hint="eastAsia"/>
          <w:color w:val="000000" w:themeColor="text1"/>
          <w:szCs w:val="24"/>
        </w:rPr>
        <w:t>柒、報名時間：辦理日期前逕上全國教師在職進修網報名。</w:t>
      </w:r>
    </w:p>
    <w:p w:rsidR="008C5402" w:rsidRPr="005C1D73" w:rsidRDefault="008C5402" w:rsidP="001077BA">
      <w:pPr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5C1D73">
        <w:rPr>
          <w:rFonts w:ascii="標楷體" w:eastAsia="標楷體" w:hAnsi="標楷體" w:hint="eastAsia"/>
          <w:color w:val="000000" w:themeColor="text1"/>
          <w:szCs w:val="24"/>
        </w:rPr>
        <w:t>捌、</w:t>
      </w:r>
      <w:r w:rsidRPr="005C1D73">
        <w:rPr>
          <w:rFonts w:ascii="標楷體" w:eastAsia="標楷體" w:hAnsi="標楷體" w:cs="新細明體" w:hint="eastAsia"/>
          <w:bCs/>
          <w:color w:val="000000" w:themeColor="text1"/>
          <w:szCs w:val="24"/>
        </w:rPr>
        <w:t>參加人員請本權責核假，全程參與者核給研習時數</w:t>
      </w:r>
      <w:r w:rsidRPr="005C1D73">
        <w:rPr>
          <w:rFonts w:ascii="標楷體" w:eastAsia="標楷體" w:hAnsi="標楷體" w:cs="新細明體"/>
          <w:bCs/>
          <w:color w:val="000000" w:themeColor="text1"/>
          <w:szCs w:val="24"/>
        </w:rPr>
        <w:t>3</w:t>
      </w:r>
      <w:r w:rsidRPr="005C1D73">
        <w:rPr>
          <w:rFonts w:ascii="標楷體" w:eastAsia="標楷體" w:hAnsi="標楷體" w:cs="新細明體" w:hint="eastAsia"/>
          <w:bCs/>
          <w:color w:val="000000" w:themeColor="text1"/>
          <w:szCs w:val="24"/>
        </w:rPr>
        <w:t>小時。</w:t>
      </w:r>
    </w:p>
    <w:p w:rsidR="008C5402" w:rsidRPr="005C1D73" w:rsidRDefault="008C5402" w:rsidP="001077BA">
      <w:pPr>
        <w:spacing w:line="500" w:lineRule="exact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5C1D73">
        <w:rPr>
          <w:rFonts w:ascii="標楷體" w:eastAsia="標楷體" w:hAnsi="標楷體" w:hint="eastAsia"/>
          <w:color w:val="000000" w:themeColor="text1"/>
          <w:szCs w:val="24"/>
        </w:rPr>
        <w:t>玖、獎勵：</w:t>
      </w:r>
      <w:r w:rsidRPr="005C1D73">
        <w:rPr>
          <w:rFonts w:ascii="標楷體" w:eastAsia="標楷體" w:hAnsi="標楷體" w:cs="新細明體" w:hint="eastAsia"/>
          <w:bCs/>
          <w:color w:val="000000" w:themeColor="text1"/>
          <w:szCs w:val="24"/>
        </w:rPr>
        <w:t>於本研習活動圓滿完成後，相關承辦人員依權責辦理敘獎。</w:t>
      </w:r>
    </w:p>
    <w:p w:rsidR="008E0D2B" w:rsidRPr="005C1D73" w:rsidRDefault="008C5402" w:rsidP="00CA70EA">
      <w:pPr>
        <w:spacing w:line="500" w:lineRule="exact"/>
        <w:ind w:left="1699" w:hangingChars="708" w:hanging="1699"/>
        <w:rPr>
          <w:rFonts w:ascii="標楷體" w:eastAsia="標楷體" w:hAnsi="標楷體"/>
          <w:color w:val="000000" w:themeColor="text1"/>
          <w:szCs w:val="24"/>
        </w:rPr>
      </w:pPr>
      <w:r w:rsidRPr="005C1D73">
        <w:rPr>
          <w:rFonts w:ascii="標楷體" w:eastAsia="標楷體" w:hAnsi="標楷體" w:hint="eastAsia"/>
          <w:color w:val="000000" w:themeColor="text1"/>
          <w:szCs w:val="24"/>
        </w:rPr>
        <w:t>拾、本計畫經校長同意呈縣府教育處核定後實施，修正時亦同。</w:t>
      </w:r>
    </w:p>
    <w:p w:rsidR="001077BA" w:rsidRPr="00CA70EA" w:rsidRDefault="001077BA" w:rsidP="001077BA">
      <w:pPr>
        <w:spacing w:line="500" w:lineRule="exact"/>
        <w:rPr>
          <w:rFonts w:ascii="標楷體" w:eastAsia="標楷體" w:hAnsi="標楷體"/>
          <w:szCs w:val="24"/>
        </w:rPr>
      </w:pPr>
    </w:p>
    <w:p w:rsidR="001077BA" w:rsidRPr="008C5402" w:rsidRDefault="001077BA" w:rsidP="001077BA">
      <w:pPr>
        <w:spacing w:line="500" w:lineRule="exact"/>
      </w:pPr>
    </w:p>
    <w:sectPr w:rsidR="001077BA" w:rsidRPr="008C5402" w:rsidSect="008C5402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02"/>
    <w:rsid w:val="001077BA"/>
    <w:rsid w:val="005C1D73"/>
    <w:rsid w:val="00833AC4"/>
    <w:rsid w:val="008C5402"/>
    <w:rsid w:val="008E0D2B"/>
    <w:rsid w:val="00C45988"/>
    <w:rsid w:val="00CA70EA"/>
    <w:rsid w:val="00F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0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C540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8C5402"/>
    <w:rPr>
      <w:rFonts w:ascii="Cambria" w:eastAsia="新細明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0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C540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8C5402"/>
    <w:rPr>
      <w:rFonts w:ascii="Cambria" w:eastAsia="新細明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HTJH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emma</cp:lastModifiedBy>
  <cp:revision>2</cp:revision>
  <dcterms:created xsi:type="dcterms:W3CDTF">2019-02-13T02:00:00Z</dcterms:created>
  <dcterms:modified xsi:type="dcterms:W3CDTF">2019-02-13T02:00:00Z</dcterms:modified>
</cp:coreProperties>
</file>