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1B3BF" w14:textId="77777777" w:rsidR="00122DCC" w:rsidRPr="00430D5D" w:rsidRDefault="00122DCC" w:rsidP="00122DCC">
      <w:pPr>
        <w:pStyle w:val="Web"/>
        <w:spacing w:before="0" w:beforeAutospacing="0" w:after="120" w:afterAutospacing="0"/>
        <w:jc w:val="center"/>
        <w:rPr>
          <w:rFonts w:ascii="標楷體" w:eastAsia="標楷體" w:hAnsi="標楷體"/>
        </w:rPr>
      </w:pPr>
      <w:r w:rsidRPr="00430D5D">
        <w:rPr>
          <w:rFonts w:ascii="標楷體" w:eastAsia="標楷體" w:hAnsi="標楷體"/>
          <w:b/>
          <w:bCs/>
          <w:color w:val="000000"/>
          <w:sz w:val="32"/>
          <w:szCs w:val="32"/>
        </w:rPr>
        <w:t>臺中市青年高中108年青年盃熱舞大賽實施計畫</w:t>
      </w:r>
    </w:p>
    <w:p w14:paraId="654152F3" w14:textId="77777777" w:rsidR="00445E85" w:rsidRPr="00445E85" w:rsidRDefault="00445E85" w:rsidP="00DE0166">
      <w:pPr>
        <w:pStyle w:val="Web"/>
        <w:numPr>
          <w:ilvl w:val="0"/>
          <w:numId w:val="15"/>
        </w:numPr>
        <w:spacing w:before="280" w:beforeAutospacing="0" w:after="280" w:afterAutospacing="0" w:line="0" w:lineRule="atLeast"/>
        <w:textAlignment w:val="baseline"/>
        <w:rPr>
          <w:rFonts w:ascii="標楷體" w:eastAsia="標楷體" w:hAnsi="標楷體"/>
          <w:sz w:val="28"/>
          <w:szCs w:val="28"/>
        </w:rPr>
      </w:pPr>
      <w:r w:rsidRPr="00445E85">
        <w:rPr>
          <w:rFonts w:ascii="標楷體" w:eastAsia="標楷體" w:hAnsi="標楷體" w:hint="eastAsia"/>
          <w:color w:val="000000"/>
          <w:sz w:val="28"/>
          <w:szCs w:val="28"/>
        </w:rPr>
        <w:t>主旨</w:t>
      </w:r>
      <w:r w:rsidR="00122DCC" w:rsidRPr="00445E85"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7CE28AC5" w14:textId="792A32F5" w:rsidR="00445E85" w:rsidRDefault="00445E85" w:rsidP="00445E85">
      <w:pPr>
        <w:pStyle w:val="Web"/>
        <w:numPr>
          <w:ilvl w:val="0"/>
          <w:numId w:val="16"/>
        </w:numPr>
        <w:spacing w:before="280" w:beforeAutospacing="0" w:after="280" w:afterAutospacing="0" w:line="0" w:lineRule="atLeast"/>
        <w:textAlignment w:val="baseline"/>
        <w:rPr>
          <w:rFonts w:ascii="標楷體" w:eastAsia="標楷體" w:hAnsi="標楷體"/>
          <w:sz w:val="28"/>
          <w:szCs w:val="28"/>
        </w:rPr>
      </w:pPr>
      <w:r w:rsidRPr="00445E85">
        <w:rPr>
          <w:rFonts w:ascii="標楷體" w:eastAsia="標楷體" w:hAnsi="標楷體" w:hint="eastAsia"/>
          <w:sz w:val="28"/>
          <w:szCs w:val="28"/>
        </w:rPr>
        <w:t>培養充滿健康活力的國民，均衡學生身心發展。</w:t>
      </w:r>
    </w:p>
    <w:p w14:paraId="19F2A97F" w14:textId="072A09E2" w:rsidR="00445E85" w:rsidRDefault="00AB3A18" w:rsidP="00445E85">
      <w:pPr>
        <w:pStyle w:val="Web"/>
        <w:numPr>
          <w:ilvl w:val="0"/>
          <w:numId w:val="16"/>
        </w:numPr>
        <w:spacing w:before="280" w:beforeAutospacing="0" w:after="280" w:afterAutospacing="0" w:line="0" w:lineRule="atLeast"/>
        <w:textAlignment w:val="baseline"/>
        <w:rPr>
          <w:rFonts w:ascii="標楷體" w:eastAsia="標楷體" w:hAnsi="標楷體"/>
          <w:sz w:val="28"/>
          <w:szCs w:val="28"/>
        </w:rPr>
      </w:pPr>
      <w:r w:rsidRPr="00AB3A18">
        <w:rPr>
          <w:rFonts w:ascii="標楷體" w:eastAsia="標楷體" w:hAnsi="標楷體" w:hint="eastAsia"/>
          <w:sz w:val="28"/>
          <w:szCs w:val="28"/>
        </w:rPr>
        <w:t>積極推展多元創新的校園舞蹈風潮，以發掘舞蹈人才為目標</w:t>
      </w:r>
      <w:r w:rsidR="00445E85" w:rsidRPr="00445E85">
        <w:rPr>
          <w:rFonts w:ascii="標楷體" w:eastAsia="標楷體" w:hAnsi="標楷體" w:hint="eastAsia"/>
          <w:sz w:val="28"/>
          <w:szCs w:val="28"/>
        </w:rPr>
        <w:t>。</w:t>
      </w:r>
    </w:p>
    <w:p w14:paraId="1A432A82" w14:textId="144C2058" w:rsidR="00445E85" w:rsidRDefault="00AB3A18" w:rsidP="00445E85">
      <w:pPr>
        <w:pStyle w:val="Web"/>
        <w:numPr>
          <w:ilvl w:val="0"/>
          <w:numId w:val="16"/>
        </w:numPr>
        <w:spacing w:before="280" w:beforeAutospacing="0" w:after="280" w:afterAutospacing="0" w:line="0" w:lineRule="atLeast"/>
        <w:textAlignment w:val="baseline"/>
        <w:rPr>
          <w:rFonts w:ascii="標楷體" w:eastAsia="標楷體" w:hAnsi="標楷體"/>
          <w:sz w:val="28"/>
          <w:szCs w:val="28"/>
        </w:rPr>
      </w:pPr>
      <w:r w:rsidRPr="00AB3A18">
        <w:rPr>
          <w:rFonts w:ascii="標楷體" w:eastAsia="標楷體" w:hAnsi="標楷體" w:hint="eastAsia"/>
          <w:sz w:val="28"/>
          <w:szCs w:val="28"/>
        </w:rPr>
        <w:t>培養舞蹈欣賞素養，</w:t>
      </w:r>
      <w:r>
        <w:rPr>
          <w:rFonts w:ascii="標楷體" w:eastAsia="標楷體" w:hAnsi="標楷體" w:hint="eastAsia"/>
          <w:sz w:val="28"/>
          <w:szCs w:val="28"/>
        </w:rPr>
        <w:t>展現台灣</w:t>
      </w:r>
      <w:r w:rsidRPr="00AB3A18">
        <w:rPr>
          <w:rFonts w:ascii="標楷體" w:eastAsia="標楷體" w:hAnsi="標楷體" w:hint="eastAsia"/>
          <w:sz w:val="28"/>
          <w:szCs w:val="28"/>
        </w:rPr>
        <w:t>舞蹈丰采</w:t>
      </w:r>
      <w:r w:rsidR="00445E85" w:rsidRPr="00445E85">
        <w:rPr>
          <w:rFonts w:ascii="標楷體" w:eastAsia="標楷體" w:hAnsi="標楷體" w:hint="eastAsia"/>
          <w:sz w:val="28"/>
          <w:szCs w:val="28"/>
        </w:rPr>
        <w:t>。</w:t>
      </w:r>
    </w:p>
    <w:p w14:paraId="488AFAC7" w14:textId="062DC7C9" w:rsidR="00445E85" w:rsidRPr="00445E85" w:rsidRDefault="00445E85" w:rsidP="00445E85">
      <w:pPr>
        <w:pStyle w:val="Web"/>
        <w:numPr>
          <w:ilvl w:val="0"/>
          <w:numId w:val="16"/>
        </w:numPr>
        <w:spacing w:before="280" w:beforeAutospacing="0" w:after="280" w:afterAutospacing="0" w:line="0" w:lineRule="atLeast"/>
        <w:textAlignment w:val="baseline"/>
        <w:rPr>
          <w:rFonts w:ascii="標楷體" w:eastAsia="標楷體" w:hAnsi="標楷體"/>
          <w:sz w:val="28"/>
          <w:szCs w:val="28"/>
        </w:rPr>
      </w:pPr>
      <w:r w:rsidRPr="00445E85">
        <w:rPr>
          <w:rFonts w:ascii="標楷體" w:eastAsia="標楷體" w:hAnsi="標楷體" w:hint="eastAsia"/>
          <w:sz w:val="28"/>
          <w:szCs w:val="28"/>
        </w:rPr>
        <w:t>增進各校學生交流活動。</w:t>
      </w:r>
    </w:p>
    <w:p w14:paraId="44946E2A" w14:textId="3D7C9D9A" w:rsidR="00122DCC" w:rsidRDefault="00122DCC" w:rsidP="00AB3A18">
      <w:pPr>
        <w:pStyle w:val="Web"/>
        <w:numPr>
          <w:ilvl w:val="0"/>
          <w:numId w:val="15"/>
        </w:numPr>
        <w:spacing w:before="280" w:beforeAutospacing="0" w:after="28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AB3A18">
        <w:rPr>
          <w:rFonts w:ascii="標楷體" w:eastAsia="標楷體" w:hAnsi="標楷體"/>
          <w:color w:val="000000"/>
          <w:sz w:val="28"/>
          <w:szCs w:val="28"/>
        </w:rPr>
        <w:t>主辦單位：臺中市青年高級中等學校。</w:t>
      </w:r>
    </w:p>
    <w:p w14:paraId="70B6FAFA" w14:textId="4360CD2F" w:rsidR="00AB3A18" w:rsidRDefault="00AB3A18" w:rsidP="00AB3A18">
      <w:pPr>
        <w:pStyle w:val="Web"/>
        <w:numPr>
          <w:ilvl w:val="0"/>
          <w:numId w:val="15"/>
        </w:numPr>
        <w:spacing w:before="280" w:beforeAutospacing="0" w:after="28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比賽地點：臺中市青年高級中學(臺中市大里區中湖路100號)</w:t>
      </w:r>
    </w:p>
    <w:p w14:paraId="73AC4EC6" w14:textId="45F54F02" w:rsidR="00AB3A18" w:rsidRDefault="00AB3A18" w:rsidP="00AB3A18">
      <w:pPr>
        <w:pStyle w:val="Web"/>
        <w:numPr>
          <w:ilvl w:val="0"/>
          <w:numId w:val="15"/>
        </w:numPr>
        <w:spacing w:before="280" w:beforeAutospacing="0" w:after="28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辦法：</w:t>
      </w:r>
    </w:p>
    <w:p w14:paraId="23BD68A6" w14:textId="5D925295" w:rsidR="00AB3A18" w:rsidRDefault="00AB3A18" w:rsidP="00AB3A18">
      <w:pPr>
        <w:pStyle w:val="Web"/>
        <w:numPr>
          <w:ilvl w:val="0"/>
          <w:numId w:val="17"/>
        </w:numPr>
        <w:spacing w:before="0" w:beforeAutospacing="0" w:after="28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45E85">
        <w:rPr>
          <w:rFonts w:ascii="標楷體" w:eastAsia="標楷體" w:hAnsi="標楷體"/>
          <w:color w:val="000000"/>
          <w:sz w:val="28"/>
          <w:szCs w:val="28"/>
        </w:rPr>
        <w:t>國小及國中4-9年級，熱愛舞蹈表演者。</w:t>
      </w:r>
    </w:p>
    <w:p w14:paraId="404CCE47" w14:textId="51770155" w:rsidR="00AB3A18" w:rsidRDefault="00AB3A18" w:rsidP="00AB3A18">
      <w:pPr>
        <w:pStyle w:val="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45E85">
        <w:rPr>
          <w:rFonts w:ascii="標楷體" w:eastAsia="標楷體" w:hAnsi="標楷體"/>
          <w:color w:val="000000"/>
          <w:sz w:val="28"/>
          <w:szCs w:val="28"/>
        </w:rPr>
        <w:t>參賽人數3人以上，15人以下。</w:t>
      </w:r>
    </w:p>
    <w:p w14:paraId="5D7B0699" w14:textId="07D33727" w:rsidR="00AB3A18" w:rsidRPr="00445E85" w:rsidRDefault="00AB3A18" w:rsidP="00AB3A18">
      <w:pPr>
        <w:pStyle w:val="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45E85">
        <w:rPr>
          <w:rFonts w:ascii="標楷體" w:eastAsia="標楷體" w:hAnsi="標楷體"/>
          <w:color w:val="000000"/>
          <w:sz w:val="28"/>
          <w:szCs w:val="28"/>
        </w:rPr>
        <w:t>參賽時間以4分鐘為限。(每逾時30秒鐘，扣總平均分數1分，如未滿30秒鐘者，以30秒鐘計算。)</w:t>
      </w:r>
    </w:p>
    <w:p w14:paraId="0D164E90" w14:textId="05B3063E" w:rsidR="00964A6B" w:rsidRDefault="00964A6B" w:rsidP="00964A6B">
      <w:pPr>
        <w:pStyle w:val="Web"/>
        <w:numPr>
          <w:ilvl w:val="0"/>
          <w:numId w:val="17"/>
        </w:numPr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964A6B">
        <w:rPr>
          <w:rFonts w:ascii="標楷體" w:eastAsia="標楷體" w:hAnsi="標楷體" w:hint="eastAsia"/>
          <w:color w:val="000000"/>
          <w:sz w:val="28"/>
          <w:szCs w:val="28"/>
        </w:rPr>
        <w:t>比賽內容：</w:t>
      </w:r>
    </w:p>
    <w:p w14:paraId="2D52D005" w14:textId="77777777" w:rsidR="00964A6B" w:rsidRDefault="00964A6B" w:rsidP="00964A6B">
      <w:pPr>
        <w:pStyle w:val="Web"/>
        <w:numPr>
          <w:ilvl w:val="1"/>
          <w:numId w:val="17"/>
        </w:numPr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964A6B">
        <w:rPr>
          <w:rFonts w:ascii="標楷體" w:eastAsia="標楷體" w:hAnsi="標楷體" w:hint="eastAsia"/>
          <w:color w:val="000000"/>
          <w:sz w:val="28"/>
          <w:szCs w:val="28"/>
        </w:rPr>
        <w:t>不分舞蹈類別，如：hip-hop、流行舞、爵士舞、啦啦舞、街舞、民族舞、現代舞、生活、科技……等創意熱舞類型(以不違背善良風俗為原則)。</w:t>
      </w:r>
    </w:p>
    <w:p w14:paraId="5D0315B9" w14:textId="77777777" w:rsidR="00964A6B" w:rsidRPr="00964A6B" w:rsidRDefault="00964A6B" w:rsidP="003563EA">
      <w:pPr>
        <w:pStyle w:val="Web"/>
        <w:numPr>
          <w:ilvl w:val="1"/>
          <w:numId w:val="17"/>
        </w:numPr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964A6B">
        <w:rPr>
          <w:rFonts w:ascii="標楷體" w:eastAsia="標楷體" w:hAnsi="標楷體" w:hint="eastAsia"/>
          <w:color w:val="000000"/>
          <w:sz w:val="28"/>
          <w:szCs w:val="28"/>
        </w:rPr>
        <w:t>「創意」的內涵：指以一種以上的舞蹈類型作為基礎，並自訂舞蹈主題後，以求新、求變、求精進或求絕妙的方式，針對服</w:t>
      </w:r>
      <w:r w:rsidRPr="00964A6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裝造型、舞蹈動作技巧、音樂配樂、主題特色等方面發展出令人耳目一新、回味無窮、甚至拍案叫絕之舞蹈展演內容。</w:t>
      </w:r>
    </w:p>
    <w:p w14:paraId="198AF149" w14:textId="1730338A" w:rsidR="003563EA" w:rsidRPr="00445E85" w:rsidRDefault="003563EA" w:rsidP="003563EA">
      <w:pPr>
        <w:pStyle w:val="Web"/>
        <w:numPr>
          <w:ilvl w:val="0"/>
          <w:numId w:val="17"/>
        </w:numPr>
        <w:spacing w:before="28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45E85">
        <w:rPr>
          <w:rFonts w:ascii="標楷體" w:eastAsia="標楷體" w:hAnsi="標楷體"/>
          <w:color w:val="000000"/>
          <w:sz w:val="28"/>
          <w:szCs w:val="28"/>
        </w:rPr>
        <w:t>評審人員：由主辦單位聘請</w:t>
      </w:r>
      <w:r w:rsidR="00430D5D">
        <w:rPr>
          <w:rFonts w:ascii="標楷體" w:eastAsia="標楷體" w:hAnsi="標楷體" w:hint="eastAsia"/>
          <w:color w:val="000000"/>
          <w:sz w:val="28"/>
          <w:szCs w:val="28"/>
        </w:rPr>
        <w:t>相關</w:t>
      </w:r>
      <w:r w:rsidRPr="00445E85">
        <w:rPr>
          <w:rFonts w:ascii="標楷體" w:eastAsia="標楷體" w:hAnsi="標楷體"/>
          <w:color w:val="000000"/>
          <w:sz w:val="28"/>
          <w:szCs w:val="28"/>
        </w:rPr>
        <w:t>專長之學者專家若干人擔任之。</w:t>
      </w:r>
    </w:p>
    <w:p w14:paraId="6DBBDB66" w14:textId="77777777" w:rsidR="00430D5D" w:rsidRDefault="003563EA" w:rsidP="003563EA">
      <w:pPr>
        <w:pStyle w:val="Web"/>
        <w:numPr>
          <w:ilvl w:val="0"/>
          <w:numId w:val="17"/>
        </w:numPr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3563EA">
        <w:rPr>
          <w:rFonts w:ascii="標楷體" w:eastAsia="標楷體" w:hAnsi="標楷體" w:hint="eastAsia"/>
          <w:color w:val="000000"/>
          <w:sz w:val="28"/>
          <w:szCs w:val="28"/>
        </w:rPr>
        <w:t xml:space="preserve">評分標準： </w:t>
      </w:r>
    </w:p>
    <w:p w14:paraId="6FE02F24" w14:textId="6FE2E018" w:rsidR="003563EA" w:rsidRPr="003563EA" w:rsidRDefault="003563EA" w:rsidP="00430D5D">
      <w:pPr>
        <w:pStyle w:val="Web"/>
        <w:ind w:left="2137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1、</w:t>
      </w:r>
      <w:r w:rsidRPr="003563EA">
        <w:rPr>
          <w:rFonts w:ascii="標楷體" w:eastAsia="標楷體" w:hAnsi="標楷體" w:hint="eastAsia"/>
          <w:color w:val="000000"/>
          <w:sz w:val="28"/>
          <w:szCs w:val="28"/>
        </w:rPr>
        <w:t xml:space="preserve">動作技巧40%  </w:t>
      </w:r>
      <w:r>
        <w:rPr>
          <w:rFonts w:ascii="標楷體" w:eastAsia="標楷體" w:hAnsi="標楷體" w:hint="eastAsia"/>
          <w:color w:val="000000"/>
          <w:sz w:val="28"/>
          <w:szCs w:val="28"/>
        </w:rPr>
        <w:t>2、</w:t>
      </w:r>
      <w:r w:rsidRPr="003563EA">
        <w:rPr>
          <w:rFonts w:ascii="標楷體" w:eastAsia="標楷體" w:hAnsi="標楷體" w:hint="eastAsia"/>
          <w:color w:val="000000"/>
          <w:sz w:val="28"/>
          <w:szCs w:val="28"/>
        </w:rPr>
        <w:t xml:space="preserve">創意特色30% </w:t>
      </w:r>
    </w:p>
    <w:p w14:paraId="47CEE9B8" w14:textId="33561DA3" w:rsidR="003563EA" w:rsidRDefault="003563EA" w:rsidP="00430D5D">
      <w:pPr>
        <w:pStyle w:val="Web"/>
        <w:ind w:firstLineChars="708" w:firstLine="1982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3、</w:t>
      </w:r>
      <w:r w:rsidRPr="003563EA">
        <w:rPr>
          <w:rFonts w:ascii="標楷體" w:eastAsia="標楷體" w:hAnsi="標楷體" w:hint="eastAsia"/>
          <w:color w:val="000000"/>
          <w:sz w:val="28"/>
          <w:szCs w:val="28"/>
        </w:rPr>
        <w:t xml:space="preserve">團隊精神 20%  </w:t>
      </w:r>
      <w:r>
        <w:rPr>
          <w:rFonts w:ascii="標楷體" w:eastAsia="標楷體" w:hAnsi="標楷體" w:hint="eastAsia"/>
          <w:color w:val="000000"/>
          <w:sz w:val="28"/>
          <w:szCs w:val="28"/>
        </w:rPr>
        <w:t>4、</w:t>
      </w:r>
      <w:r w:rsidRPr="003563EA">
        <w:rPr>
          <w:rFonts w:ascii="標楷體" w:eastAsia="標楷體" w:hAnsi="標楷體" w:hint="eastAsia"/>
          <w:color w:val="000000"/>
          <w:sz w:val="28"/>
          <w:szCs w:val="28"/>
        </w:rPr>
        <w:t>服飾造型 10%</w:t>
      </w:r>
    </w:p>
    <w:p w14:paraId="45959ED9" w14:textId="30805441" w:rsidR="003563EA" w:rsidRPr="003563EA" w:rsidRDefault="003563EA" w:rsidP="00430D5D">
      <w:pPr>
        <w:pStyle w:val="Web"/>
        <w:numPr>
          <w:ilvl w:val="0"/>
          <w:numId w:val="17"/>
        </w:numPr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3563EA">
        <w:rPr>
          <w:rFonts w:ascii="標楷體" w:eastAsia="標楷體" w:hAnsi="標楷體"/>
          <w:color w:val="000000"/>
          <w:sz w:val="28"/>
          <w:szCs w:val="28"/>
        </w:rPr>
        <w:t>獎勵標準：</w:t>
      </w:r>
    </w:p>
    <w:p w14:paraId="17FBC7AC" w14:textId="74A190C2" w:rsidR="003563EA" w:rsidRPr="00445E85" w:rsidRDefault="003563EA" w:rsidP="003563EA">
      <w:pPr>
        <w:pStyle w:val="Web"/>
        <w:spacing w:before="280" w:beforeAutospacing="0" w:after="0" w:afterAutospacing="0"/>
        <w:ind w:left="2137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45E85">
        <w:rPr>
          <w:rFonts w:ascii="標楷體" w:eastAsia="標楷體" w:hAnsi="標楷體"/>
          <w:color w:val="000000"/>
          <w:sz w:val="28"/>
          <w:szCs w:val="28"/>
        </w:rPr>
        <w:t>第一名：10,000元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，獎座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座及獎狀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紙。</w:t>
      </w:r>
      <w:r w:rsidRPr="00445E85">
        <w:rPr>
          <w:rFonts w:ascii="標楷體" w:eastAsia="標楷體" w:hAnsi="標楷體"/>
          <w:color w:val="000000"/>
          <w:sz w:val="28"/>
          <w:szCs w:val="28"/>
        </w:rPr>
        <w:t xml:space="preserve">  </w:t>
      </w:r>
    </w:p>
    <w:p w14:paraId="3127C6FC" w14:textId="59754C87" w:rsidR="003563EA" w:rsidRPr="00445E85" w:rsidRDefault="003563EA" w:rsidP="003563EA">
      <w:pPr>
        <w:pStyle w:val="Web"/>
        <w:spacing w:before="0" w:beforeAutospacing="0" w:after="0" w:afterAutospacing="0"/>
        <w:ind w:left="2137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45E85">
        <w:rPr>
          <w:rFonts w:ascii="標楷體" w:eastAsia="標楷體" w:hAnsi="標楷體"/>
          <w:color w:val="000000"/>
          <w:sz w:val="28"/>
          <w:szCs w:val="28"/>
        </w:rPr>
        <w:t xml:space="preserve">第二名：8,000元 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，獎座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座及獎狀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紙。</w:t>
      </w:r>
      <w:r w:rsidRPr="00445E85">
        <w:rPr>
          <w:rFonts w:ascii="標楷體" w:eastAsia="標楷體" w:hAnsi="標楷體"/>
          <w:color w:val="000000"/>
          <w:sz w:val="28"/>
          <w:szCs w:val="28"/>
        </w:rPr>
        <w:t> </w:t>
      </w:r>
    </w:p>
    <w:p w14:paraId="5E097F8C" w14:textId="0405B049" w:rsidR="003563EA" w:rsidRPr="00445E85" w:rsidRDefault="003563EA" w:rsidP="003563EA">
      <w:pPr>
        <w:pStyle w:val="Web"/>
        <w:spacing w:before="0" w:beforeAutospacing="0" w:after="0" w:afterAutospacing="0"/>
        <w:ind w:left="2137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45E85">
        <w:rPr>
          <w:rFonts w:ascii="標楷體" w:eastAsia="標楷體" w:hAnsi="標楷體"/>
          <w:color w:val="000000"/>
          <w:sz w:val="28"/>
          <w:szCs w:val="28"/>
        </w:rPr>
        <w:t xml:space="preserve">第三名：6,000元 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，獎座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座及獎狀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紙。</w:t>
      </w:r>
    </w:p>
    <w:p w14:paraId="2D6EFB12" w14:textId="6948A0CE" w:rsidR="003563EA" w:rsidRPr="00445E85" w:rsidRDefault="003563EA" w:rsidP="003563EA">
      <w:pPr>
        <w:pStyle w:val="Web"/>
        <w:spacing w:before="0" w:beforeAutospacing="0" w:after="0" w:afterAutospacing="0"/>
        <w:ind w:left="2137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45E85">
        <w:rPr>
          <w:rFonts w:ascii="標楷體" w:eastAsia="標楷體" w:hAnsi="標楷體"/>
          <w:color w:val="000000"/>
          <w:sz w:val="28"/>
          <w:szCs w:val="28"/>
        </w:rPr>
        <w:t xml:space="preserve">最佳造型：2,000元 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，獎座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座及獎狀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紙。</w:t>
      </w:r>
    </w:p>
    <w:p w14:paraId="15A2B9E2" w14:textId="224DF932" w:rsidR="003563EA" w:rsidRPr="00445E85" w:rsidRDefault="003563EA" w:rsidP="003563EA">
      <w:pPr>
        <w:pStyle w:val="Web"/>
        <w:spacing w:before="0" w:beforeAutospacing="0" w:after="0" w:afterAutospacing="0"/>
        <w:ind w:left="2137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45E85">
        <w:rPr>
          <w:rFonts w:ascii="標楷體" w:eastAsia="標楷體" w:hAnsi="標楷體"/>
          <w:color w:val="000000"/>
          <w:sz w:val="28"/>
          <w:szCs w:val="28"/>
        </w:rPr>
        <w:t>最佳創意：2,000元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，獎座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座及獎狀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紙。</w:t>
      </w:r>
    </w:p>
    <w:p w14:paraId="1EC1CC80" w14:textId="245DBE65" w:rsidR="003563EA" w:rsidRDefault="003563EA" w:rsidP="003563EA">
      <w:pPr>
        <w:pStyle w:val="Web"/>
        <w:spacing w:before="0" w:beforeAutospacing="0" w:after="280" w:afterAutospacing="0"/>
        <w:ind w:left="2137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45E85">
        <w:rPr>
          <w:rFonts w:ascii="標楷體" w:eastAsia="標楷體" w:hAnsi="標楷體"/>
          <w:color w:val="000000"/>
          <w:sz w:val="28"/>
          <w:szCs w:val="28"/>
        </w:rPr>
        <w:t>最佳團隊：2,000元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，獎座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座及獎狀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C92059" w:rsidRPr="00C92059">
        <w:rPr>
          <w:rFonts w:ascii="標楷體" w:eastAsia="標楷體" w:hAnsi="標楷體" w:hint="eastAsia"/>
          <w:color w:val="000000"/>
          <w:sz w:val="28"/>
          <w:szCs w:val="28"/>
        </w:rPr>
        <w:t>紙。</w:t>
      </w:r>
    </w:p>
    <w:p w14:paraId="4A15F33D" w14:textId="3A699E6B" w:rsidR="003563EA" w:rsidRPr="00445E85" w:rsidRDefault="003563EA" w:rsidP="003563EA">
      <w:pPr>
        <w:pStyle w:val="Web"/>
        <w:spacing w:before="0" w:beforeAutospacing="0" w:after="280" w:afterAutospacing="0"/>
        <w:ind w:firstLineChars="455" w:firstLine="1274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獎勵項目得以從缺，由評審與主辦單位協商後認定。</w:t>
      </w:r>
    </w:p>
    <w:p w14:paraId="3F0A6BF4" w14:textId="5B933FE1" w:rsidR="00430D5D" w:rsidRDefault="00430D5D" w:rsidP="00964A6B">
      <w:pPr>
        <w:pStyle w:val="Web"/>
        <w:numPr>
          <w:ilvl w:val="0"/>
          <w:numId w:val="17"/>
        </w:numPr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30D5D">
        <w:rPr>
          <w:rFonts w:ascii="標楷體" w:eastAsia="標楷體" w:hAnsi="標楷體" w:hint="eastAsia"/>
          <w:color w:val="000000"/>
          <w:sz w:val="28"/>
          <w:szCs w:val="28"/>
        </w:rPr>
        <w:t>報名辦法：</w:t>
      </w:r>
    </w:p>
    <w:p w14:paraId="3B067F84" w14:textId="1DE84374" w:rsidR="00430D5D" w:rsidRDefault="00430D5D" w:rsidP="00430D5D">
      <w:pPr>
        <w:pStyle w:val="Web"/>
        <w:numPr>
          <w:ilvl w:val="1"/>
          <w:numId w:val="17"/>
        </w:numPr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964A6B">
        <w:rPr>
          <w:rFonts w:ascii="標楷體" w:eastAsia="標楷體" w:hAnsi="標楷體"/>
          <w:color w:val="000000"/>
          <w:sz w:val="28"/>
          <w:szCs w:val="28"/>
        </w:rPr>
        <w:t>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日期</w:t>
      </w:r>
      <w:r w:rsidRPr="00964A6B">
        <w:rPr>
          <w:rFonts w:ascii="標楷體" w:eastAsia="標楷體" w:hAnsi="標楷體"/>
          <w:color w:val="000000"/>
          <w:sz w:val="28"/>
          <w:szCs w:val="28"/>
        </w:rPr>
        <w:t>：即日起至</w:t>
      </w:r>
      <w:r w:rsidRPr="00964A6B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 xml:space="preserve">108年6月10日截止 </w:t>
      </w:r>
      <w:r w:rsidRPr="00964A6B">
        <w:rPr>
          <w:rFonts w:ascii="標楷體" w:eastAsia="標楷體" w:hAnsi="標楷體"/>
          <w:color w:val="000000"/>
          <w:sz w:val="28"/>
          <w:szCs w:val="28"/>
        </w:rPr>
        <w:t>（星期一）</w:t>
      </w:r>
    </w:p>
    <w:p w14:paraId="675A7DFF" w14:textId="77777777" w:rsidR="00C92059" w:rsidRDefault="00430D5D" w:rsidP="00430D5D">
      <w:pPr>
        <w:pStyle w:val="Web"/>
        <w:numPr>
          <w:ilvl w:val="1"/>
          <w:numId w:val="17"/>
        </w:numPr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45E85">
        <w:rPr>
          <w:rFonts w:ascii="標楷體" w:eastAsia="標楷體" w:hAnsi="標楷體"/>
          <w:color w:val="000000"/>
          <w:sz w:val="28"/>
          <w:szCs w:val="28"/>
        </w:rPr>
        <w:t>報名方式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72708C15" w14:textId="2C0D89F8" w:rsidR="00430D5D" w:rsidRDefault="00430D5D" w:rsidP="00C92059">
      <w:pPr>
        <w:pStyle w:val="Web"/>
        <w:numPr>
          <w:ilvl w:val="2"/>
          <w:numId w:val="17"/>
        </w:numPr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45E85">
        <w:rPr>
          <w:rFonts w:ascii="標楷體" w:eastAsia="標楷體" w:hAnsi="標楷體"/>
          <w:color w:val="000000"/>
          <w:sz w:val="28"/>
          <w:szCs w:val="28"/>
        </w:rPr>
        <w:lastRenderedPageBreak/>
        <w:t>請至青年高中網站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首頁</w:t>
      </w:r>
      <w:r w:rsidRPr="00445E85">
        <w:rPr>
          <w:rFonts w:ascii="標楷體" w:eastAsia="標楷體" w:hAnsi="標楷體"/>
          <w:color w:val="000000"/>
          <w:sz w:val="28"/>
          <w:szCs w:val="28"/>
        </w:rPr>
        <w:t xml:space="preserve">( </w:t>
      </w:r>
      <w:hyperlink r:id="rId7" w:history="1">
        <w:r w:rsidRPr="00445E85">
          <w:rPr>
            <w:rStyle w:val="a7"/>
            <w:rFonts w:ascii="標楷體" w:eastAsia="標楷體" w:hAnsi="標楷體"/>
            <w:color w:val="1155CC"/>
            <w:sz w:val="28"/>
            <w:szCs w:val="28"/>
          </w:rPr>
          <w:t>http://www.youth.tc.edu.tw</w:t>
        </w:r>
      </w:hyperlink>
      <w:r w:rsidRPr="00445E85">
        <w:rPr>
          <w:rFonts w:ascii="標楷體" w:eastAsia="標楷體" w:hAnsi="標楷體"/>
          <w:color w:val="000000"/>
          <w:sz w:val="28"/>
          <w:szCs w:val="28"/>
        </w:rPr>
        <w:t xml:space="preserve"> )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進行網路報名</w:t>
      </w:r>
      <w:r w:rsidR="00EC1992">
        <w:rPr>
          <w:rFonts w:ascii="標楷體" w:eastAsia="標楷體" w:hAnsi="標楷體" w:hint="eastAsia"/>
          <w:color w:val="000000"/>
          <w:sz w:val="28"/>
          <w:szCs w:val="28"/>
        </w:rPr>
        <w:t>或下載報名簡章報名表郵寄本校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D15B1F3" w14:textId="6D7F12FA" w:rsidR="00C92059" w:rsidRDefault="00EC1992" w:rsidP="00C92059">
      <w:pPr>
        <w:pStyle w:val="Web"/>
        <w:numPr>
          <w:ilvl w:val="2"/>
          <w:numId w:val="17"/>
        </w:numPr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相關問題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電洽本校學務處訓育組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劉定遠組長</w:t>
      </w:r>
      <w:r w:rsidR="00C92059">
        <w:rPr>
          <w:rFonts w:ascii="標楷體" w:eastAsia="標楷體" w:hAnsi="標楷體" w:hint="eastAsia"/>
          <w:color w:val="000000"/>
          <w:sz w:val="28"/>
          <w:szCs w:val="28"/>
        </w:rPr>
        <w:t>04-24954181分機316、318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74E0F6" w14:textId="47EB88DF" w:rsidR="00122DCC" w:rsidRDefault="00122DCC" w:rsidP="00C92059">
      <w:pPr>
        <w:pStyle w:val="Web"/>
        <w:numPr>
          <w:ilvl w:val="0"/>
          <w:numId w:val="17"/>
        </w:numPr>
        <w:spacing w:before="0" w:beforeAutospacing="0" w:after="28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C92059">
        <w:rPr>
          <w:rFonts w:ascii="標楷體" w:eastAsia="標楷體" w:hAnsi="標楷體"/>
          <w:color w:val="000000"/>
          <w:sz w:val="28"/>
          <w:szCs w:val="28"/>
        </w:rPr>
        <w:t>比賽時間：</w:t>
      </w:r>
      <w:r w:rsidR="006134EF">
        <w:rPr>
          <w:rFonts w:ascii="標楷體" w:eastAsia="標楷體" w:hAnsi="標楷體" w:hint="eastAsia"/>
          <w:color w:val="000000"/>
          <w:sz w:val="28"/>
          <w:szCs w:val="28"/>
        </w:rPr>
        <w:t>108年6月1</w:t>
      </w:r>
      <w:r w:rsidR="00181E1E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6134EF">
        <w:rPr>
          <w:rFonts w:ascii="標楷體" w:eastAsia="標楷體" w:hAnsi="標楷體" w:hint="eastAsia"/>
          <w:color w:val="000000"/>
          <w:sz w:val="28"/>
          <w:szCs w:val="28"/>
        </w:rPr>
        <w:t>日星期</w:t>
      </w:r>
      <w:r w:rsidR="00181E1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6134EF">
        <w:rPr>
          <w:rFonts w:ascii="標楷體" w:eastAsia="標楷體" w:hAnsi="標楷體" w:hint="eastAsia"/>
          <w:color w:val="000000"/>
          <w:sz w:val="28"/>
          <w:szCs w:val="28"/>
        </w:rPr>
        <w:t>下午2點</w:t>
      </w:r>
      <w:r w:rsidR="004649E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B42D7FA" w14:textId="4E7FFB7F" w:rsidR="006134EF" w:rsidRDefault="006134EF" w:rsidP="00C92059">
      <w:pPr>
        <w:pStyle w:val="Web"/>
        <w:numPr>
          <w:ilvl w:val="0"/>
          <w:numId w:val="17"/>
        </w:numPr>
        <w:spacing w:before="0" w:beforeAutospacing="0" w:after="28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比賽場地：長9公尺</w:t>
      </w:r>
      <w:r w:rsidR="004649E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深7公尺舞台</w:t>
      </w:r>
      <w:r w:rsidR="004649E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A994C55" w14:textId="26121E0A" w:rsidR="00EC1992" w:rsidRDefault="00EC1992" w:rsidP="00EC1992">
      <w:pPr>
        <w:pStyle w:val="Web"/>
        <w:numPr>
          <w:ilvl w:val="0"/>
          <w:numId w:val="17"/>
        </w:numPr>
        <w:spacing w:before="280" w:beforeAutospacing="0" w:after="28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45E85">
        <w:rPr>
          <w:rFonts w:ascii="標楷體" w:eastAsia="標楷體" w:hAnsi="標楷體"/>
          <w:color w:val="000000"/>
          <w:sz w:val="28"/>
          <w:szCs w:val="28"/>
        </w:rPr>
        <w:t>附則：</w:t>
      </w:r>
    </w:p>
    <w:p w14:paraId="2DBA77F4" w14:textId="77777777" w:rsidR="00EC1992" w:rsidRDefault="00EC1992" w:rsidP="00EC1992">
      <w:pPr>
        <w:pStyle w:val="Web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EC1992">
        <w:rPr>
          <w:rFonts w:ascii="標楷體" w:eastAsia="標楷體" w:hAnsi="標楷體"/>
          <w:color w:val="000000"/>
          <w:sz w:val="28"/>
          <w:szCs w:val="28"/>
        </w:rPr>
        <w:t>表演音樂應慎重選擇，有關版權問題，請遵守著作權法規定，由各表演團體自行負責。</w:t>
      </w:r>
    </w:p>
    <w:p w14:paraId="24B9E0AD" w14:textId="77777777" w:rsidR="00EC1992" w:rsidRDefault="00EC1992" w:rsidP="00EC1992">
      <w:pPr>
        <w:pStyle w:val="Web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EC1992">
        <w:rPr>
          <w:rFonts w:ascii="標楷體" w:eastAsia="標楷體" w:hAnsi="標楷體"/>
          <w:color w:val="000000"/>
          <w:sz w:val="28"/>
          <w:szCs w:val="28"/>
        </w:rPr>
        <w:t>燈光、音響設備及現場佈置由承辦單位負責外，各表演團體所需之服裝、道具、音樂均需自備。</w:t>
      </w:r>
    </w:p>
    <w:p w14:paraId="78122A8D" w14:textId="30115A17" w:rsidR="00EC1992" w:rsidRDefault="00EC1992" w:rsidP="00EC1992">
      <w:pPr>
        <w:pStyle w:val="Web"/>
        <w:numPr>
          <w:ilvl w:val="1"/>
          <w:numId w:val="17"/>
        </w:numPr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EC1992">
        <w:rPr>
          <w:rFonts w:ascii="標楷體" w:eastAsia="標楷體" w:hAnsi="標楷體"/>
          <w:color w:val="000000"/>
          <w:sz w:val="28"/>
          <w:szCs w:val="28"/>
        </w:rPr>
        <w:t>如遇天候因素賽程需異動時，由主辦單位公告為主。</w:t>
      </w:r>
    </w:p>
    <w:p w14:paraId="30B6A35B" w14:textId="22511065" w:rsidR="006134EF" w:rsidRDefault="006134EF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1AEEB4B5" w14:textId="77777777" w:rsidR="00122DCC" w:rsidRPr="00445E85" w:rsidRDefault="00122DCC" w:rsidP="006134EF">
      <w:pPr>
        <w:pStyle w:val="a8"/>
        <w:widowControl/>
        <w:ind w:leftChars="0" w:left="720"/>
        <w:rPr>
          <w:rFonts w:ascii="標楷體" w:eastAsia="標楷體" w:hAnsi="標楷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3672"/>
        <w:gridCol w:w="1603"/>
        <w:gridCol w:w="3387"/>
      </w:tblGrid>
      <w:tr w:rsidR="00122DCC" w:rsidRPr="00445E85" w14:paraId="716F70A2" w14:textId="77777777" w:rsidTr="00122DCC">
        <w:trPr>
          <w:trHeight w:val="9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A59F37" w14:textId="578351E1" w:rsidR="00122DCC" w:rsidRPr="00445E85" w:rsidRDefault="00122DCC" w:rsidP="00122D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【臺中市青年高中108</w:t>
            </w:r>
            <w:r w:rsidR="00EC199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 w:rsidRPr="00445E8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青年盃熱舞大賽】報名表一</w:t>
            </w:r>
          </w:p>
          <w:p w14:paraId="11D9F3EC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編號：</w:t>
            </w:r>
            <w:r w:rsidRPr="00445E8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ab/>
              <w:t>(由主辦單位填寫)</w:t>
            </w:r>
          </w:p>
        </w:tc>
      </w:tr>
      <w:tr w:rsidR="00EC1992" w:rsidRPr="00445E85" w14:paraId="03257A93" w14:textId="77777777" w:rsidTr="00490879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40F721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參加單位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5585A0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F446C1" w14:textId="3F2DC23E" w:rsidR="00122DCC" w:rsidRPr="00445E85" w:rsidRDefault="00490879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舞團名稱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4B4F14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879" w:rsidRPr="00445E85" w14:paraId="694F36E5" w14:textId="77777777" w:rsidTr="00490879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DDD7AE" w14:textId="7AE7F84C" w:rsidR="00EC1992" w:rsidRPr="00445E85" w:rsidRDefault="00EC1992" w:rsidP="00EC19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編舞者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3BF84" w14:textId="32C6423D" w:rsidR="00EC1992" w:rsidRPr="00445E85" w:rsidRDefault="00EC1992" w:rsidP="00122DC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A829B1" w14:textId="0CA35014" w:rsidR="00EC1992" w:rsidRPr="00445E85" w:rsidRDefault="00EC1992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E730FD" w14:textId="71584A95" w:rsidR="00EC1992" w:rsidRPr="00445E85" w:rsidRDefault="00EC1992" w:rsidP="00122DC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0879" w:rsidRPr="00445E85" w14:paraId="0C019E4E" w14:textId="77777777" w:rsidTr="00490879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F9E761" w14:textId="77777777" w:rsidR="00EC1992" w:rsidRPr="00445E85" w:rsidRDefault="00EC1992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2E3533" w14:textId="77777777" w:rsidR="00EC1992" w:rsidRPr="00445E85" w:rsidRDefault="00EC1992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BBD1E0" w14:textId="164ADBEB" w:rsidR="00EC1992" w:rsidRPr="00445E85" w:rsidRDefault="00490879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舞蹈長度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E1E6A" w14:textId="677ADB93" w:rsidR="00EC1992" w:rsidRPr="00445E85" w:rsidRDefault="00EC1992" w:rsidP="00122DC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445E8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分 </w:t>
            </w:r>
            <w:r w:rsidR="0049087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445E8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45E8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秒</w:t>
            </w:r>
          </w:p>
        </w:tc>
      </w:tr>
      <w:tr w:rsidR="00EC1992" w:rsidRPr="00445E85" w14:paraId="5A048073" w14:textId="77777777" w:rsidTr="00490879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22C8FD" w14:textId="59C01C9D" w:rsidR="00EC1992" w:rsidRPr="00445E85" w:rsidRDefault="00EC1992" w:rsidP="00EC19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表演人數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8563A9" w14:textId="77777777" w:rsidR="00EC1992" w:rsidRPr="00445E85" w:rsidRDefault="00EC1992" w:rsidP="00EC19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D0464" w14:textId="3A16A0CE" w:rsidR="00EC1992" w:rsidRPr="00445E85" w:rsidRDefault="00EC1992" w:rsidP="00EC19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AE3A6E" w14:textId="77777777" w:rsidR="00EC1992" w:rsidRPr="00445E85" w:rsidRDefault="00EC1992" w:rsidP="00EC19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C1992" w:rsidRPr="00445E85" w14:paraId="657EB1CC" w14:textId="77777777" w:rsidTr="006134EF">
        <w:trPr>
          <w:trHeight w:val="836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A5983F" w14:textId="77777777" w:rsidR="00EC1992" w:rsidRPr="00445E85" w:rsidRDefault="00EC1992" w:rsidP="00EC19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作品簡介：（可另附頁填寫限200字以內）</w:t>
            </w:r>
          </w:p>
          <w:p w14:paraId="49CEA44B" w14:textId="77777777" w:rsidR="00EC1992" w:rsidRPr="00445E85" w:rsidRDefault="00EC1992" w:rsidP="00EC1992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445E8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445E8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445E8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445E8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445E8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445E8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445E8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</w:p>
          <w:p w14:paraId="1781B162" w14:textId="77777777" w:rsidR="00EC1992" w:rsidRPr="00445E85" w:rsidRDefault="00EC1992" w:rsidP="00EC19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EC1992" w:rsidRPr="00445E85" w14:paraId="278D80A8" w14:textId="77777777" w:rsidTr="006134EF">
        <w:trPr>
          <w:trHeight w:val="126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77DDF6" w14:textId="77777777" w:rsidR="00EC1992" w:rsidRPr="00445E85" w:rsidRDefault="00EC1992" w:rsidP="00EC19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版權同意書：得獎作品的著作財產權與主辦單位共有，主辦單位將錄製DVD供推廣教育使用，得獎人同意不對主辦單位及授權之人行使著作人格權。</w:t>
            </w:r>
          </w:p>
          <w:p w14:paraId="398B1410" w14:textId="77777777" w:rsidR="00EC1992" w:rsidRPr="00445E85" w:rsidRDefault="00EC1992" w:rsidP="00EC199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（簽名）</w:t>
            </w:r>
          </w:p>
        </w:tc>
      </w:tr>
    </w:tbl>
    <w:p w14:paraId="7A8D7482" w14:textId="1FBFB31E" w:rsidR="006134EF" w:rsidRDefault="006134EF" w:rsidP="006134EF">
      <w:pPr>
        <w:pStyle w:val="a8"/>
        <w:widowControl/>
        <w:spacing w:after="240"/>
        <w:ind w:leftChars="0" w:left="720"/>
        <w:rPr>
          <w:rFonts w:ascii="標楷體" w:eastAsia="標楷體" w:hAnsi="標楷體" w:cs="新細明體"/>
          <w:kern w:val="0"/>
          <w:szCs w:val="24"/>
        </w:rPr>
      </w:pPr>
    </w:p>
    <w:p w14:paraId="18475866" w14:textId="77777777" w:rsidR="006134EF" w:rsidRDefault="006134EF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1417"/>
        <w:gridCol w:w="1558"/>
        <w:gridCol w:w="1700"/>
        <w:gridCol w:w="2128"/>
      </w:tblGrid>
      <w:tr w:rsidR="00122DCC" w:rsidRPr="00445E85" w14:paraId="68DB703E" w14:textId="77777777" w:rsidTr="006134EF">
        <w:trPr>
          <w:trHeight w:val="620"/>
        </w:trPr>
        <w:tc>
          <w:tcPr>
            <w:tcW w:w="10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83BDD3" w14:textId="77777777" w:rsidR="00122DCC" w:rsidRPr="00445E85" w:rsidRDefault="00122DCC" w:rsidP="00122D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【臺中市青年高中108青年盃熱舞大賽】報名表二</w:t>
            </w:r>
          </w:p>
          <w:p w14:paraId="42163426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舞者名單</w:t>
            </w:r>
            <w:r w:rsidRPr="00445E85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ab/>
            </w:r>
            <w:r w:rsidRPr="00445E8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(表格不敷使用請自行影印)</w:t>
            </w:r>
          </w:p>
        </w:tc>
      </w:tr>
      <w:tr w:rsidR="006134EF" w:rsidRPr="00445E85" w14:paraId="2D722B4D" w14:textId="77777777" w:rsidTr="006134EF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6DDD94" w14:textId="77777777" w:rsidR="00122DCC" w:rsidRPr="00445E85" w:rsidRDefault="00122DCC" w:rsidP="00122D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姓    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DA558D" w14:textId="77777777" w:rsidR="00122DCC" w:rsidRPr="00445E85" w:rsidRDefault="00122DCC" w:rsidP="00122D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性別</w:t>
            </w:r>
          </w:p>
          <w:p w14:paraId="2D10D372" w14:textId="77777777" w:rsidR="00122DCC" w:rsidRPr="00445E85" w:rsidRDefault="00122DCC" w:rsidP="00122D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(男/女)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8C925B" w14:textId="77777777" w:rsidR="00122DCC" w:rsidRPr="00445E85" w:rsidRDefault="00122DCC" w:rsidP="00122D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連絡電話</w:t>
            </w:r>
          </w:p>
          <w:p w14:paraId="20D79403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5600BF" w14:textId="77777777" w:rsidR="00122DCC" w:rsidRPr="00445E85" w:rsidRDefault="00122DCC" w:rsidP="00122D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出生年月日</w:t>
            </w:r>
          </w:p>
          <w:p w14:paraId="43676811" w14:textId="77777777" w:rsidR="00122DCC" w:rsidRPr="00445E85" w:rsidRDefault="00122DCC" w:rsidP="00122D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(民國)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10355B" w14:textId="2ED31F83" w:rsidR="00122DCC" w:rsidRPr="00445E85" w:rsidRDefault="00122DCC" w:rsidP="00832F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身</w:t>
            </w:r>
            <w:r w:rsidR="00832F3A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分</w:t>
            </w: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證字號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DBD474" w14:textId="77777777" w:rsidR="00122DCC" w:rsidRPr="00445E85" w:rsidRDefault="00122DCC" w:rsidP="00122D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學校</w:t>
            </w:r>
          </w:p>
        </w:tc>
      </w:tr>
      <w:tr w:rsidR="006134EF" w:rsidRPr="00445E85" w14:paraId="07EDDD1D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F3F58D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1FEE21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FF1B89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D055C7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776247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01ECFF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46B3E649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4864E5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538A58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EF340D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ACA7A5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A84560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7A44F3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4B55BD68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964759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3C1073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4FF401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50973D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C6E6EF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964EB1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421DC00D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502835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234289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BC4DF8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0818E1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AF5E41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BFE0BF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5ED8EF00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5D8333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7EF226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C859A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3E5112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B8D722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222B03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2D0CABC7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55B5D5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2D7642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1E9F90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DC2C22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95DF81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AC38D3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41532D6C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26C2D0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7..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0C9762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183AB5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90FCC1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3D7180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37F8DE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2CAB7CF8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025ABB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5F9140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540B81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4A4A1A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09930D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5B17C3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7FBD82C5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E5EEF7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0D4E67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8582A3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F16A0D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7E4F75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BB3A6F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287246C2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4EC697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254E9E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45F358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9538D4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B21042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267563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36518AA6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115A9E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CE2695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AAEB08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0787FD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F8FF4F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6719B2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0EDB0915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40C9A2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84490E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F38C02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4EEE1C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1189A7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DAB193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42177AAC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F81258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13.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E477C8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D42E3C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FEBA4B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3DAAE1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D17F90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67CB79AC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C9FDA4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14.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14384B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C08C89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DC1DD7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371922E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01B6B9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7D0B1929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07AA9B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28BE19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118AFD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0DF7CE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E88940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E6605A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67FBA999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D12A23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16.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4A5E73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164488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4FFEAE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EA3AEA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E31DD1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34EF" w:rsidRPr="00445E85" w14:paraId="243ED7F2" w14:textId="77777777" w:rsidTr="006134EF">
        <w:trPr>
          <w:trHeight w:val="72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A64825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5E85">
              <w:rPr>
                <w:rFonts w:ascii="標楷體" w:eastAsia="標楷體" w:hAnsi="標楷體" w:cs="Times New Roman"/>
                <w:color w:val="000000"/>
                <w:kern w:val="0"/>
                <w:sz w:val="30"/>
                <w:szCs w:val="30"/>
              </w:rPr>
              <w:t>17.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2A8D0E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723537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7064BC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D54D65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07185F" w14:textId="77777777" w:rsidR="00122DCC" w:rsidRPr="00445E85" w:rsidRDefault="00122DCC" w:rsidP="00122DC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37FBA3BF" w14:textId="77777777" w:rsidR="00AC71DD" w:rsidRPr="00122DCC" w:rsidRDefault="0065188B" w:rsidP="006134EF">
      <w:bookmarkStart w:id="0" w:name="_GoBack"/>
      <w:bookmarkEnd w:id="0"/>
    </w:p>
    <w:sectPr w:rsidR="00AC71DD" w:rsidRPr="00122DCC" w:rsidSect="00AB3A1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6DA5F" w14:textId="77777777" w:rsidR="0065188B" w:rsidRDefault="0065188B" w:rsidP="00122DCC">
      <w:r>
        <w:separator/>
      </w:r>
    </w:p>
  </w:endnote>
  <w:endnote w:type="continuationSeparator" w:id="0">
    <w:p w14:paraId="41ACA604" w14:textId="77777777" w:rsidR="0065188B" w:rsidRDefault="0065188B" w:rsidP="0012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29212" w14:textId="77777777" w:rsidR="0065188B" w:rsidRDefault="0065188B" w:rsidP="00122DCC">
      <w:r>
        <w:separator/>
      </w:r>
    </w:p>
  </w:footnote>
  <w:footnote w:type="continuationSeparator" w:id="0">
    <w:p w14:paraId="1DD67EBB" w14:textId="77777777" w:rsidR="0065188B" w:rsidRDefault="0065188B" w:rsidP="0012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785"/>
    <w:multiLevelType w:val="multilevel"/>
    <w:tmpl w:val="3738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446F7"/>
    <w:multiLevelType w:val="multilevel"/>
    <w:tmpl w:val="7CA0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23D27"/>
    <w:multiLevelType w:val="hybridMultilevel"/>
    <w:tmpl w:val="18A01AC2"/>
    <w:lvl w:ilvl="0" w:tplc="E734466C">
      <w:start w:val="1"/>
      <w:numFmt w:val="taiwaneseCountingThousand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3" w15:restartNumberingAfterBreak="0">
    <w:nsid w:val="43E9736F"/>
    <w:multiLevelType w:val="multilevel"/>
    <w:tmpl w:val="96608C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00C88"/>
    <w:multiLevelType w:val="multilevel"/>
    <w:tmpl w:val="0054FC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94A6C"/>
    <w:multiLevelType w:val="multilevel"/>
    <w:tmpl w:val="BF18A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87014"/>
    <w:multiLevelType w:val="hybridMultilevel"/>
    <w:tmpl w:val="7B305436"/>
    <w:lvl w:ilvl="0" w:tplc="A2CE2E52">
      <w:start w:val="1"/>
      <w:numFmt w:val="taiwaneseCountingThousand"/>
      <w:lvlText w:val="（%1）"/>
      <w:lvlJc w:val="left"/>
      <w:pPr>
        <w:ind w:left="207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ind w:left="5535" w:hanging="480"/>
      </w:pPr>
    </w:lvl>
  </w:abstractNum>
  <w:abstractNum w:abstractNumId="7" w15:restartNumberingAfterBreak="0">
    <w:nsid w:val="5E1E67E8"/>
    <w:multiLevelType w:val="hybridMultilevel"/>
    <w:tmpl w:val="123844B6"/>
    <w:lvl w:ilvl="0" w:tplc="CBBEE52C">
      <w:start w:val="1"/>
      <w:numFmt w:val="taiwaneseCountingThousand"/>
      <w:lvlText w:val="(%1)"/>
      <w:lvlJc w:val="left"/>
      <w:pPr>
        <w:ind w:left="2137" w:hanging="720"/>
      </w:pPr>
      <w:rPr>
        <w:rFonts w:hint="default"/>
      </w:rPr>
    </w:lvl>
    <w:lvl w:ilvl="1" w:tplc="BBD698F8">
      <w:start w:val="1"/>
      <w:numFmt w:val="decimal"/>
      <w:lvlText w:val="%2、"/>
      <w:lvlJc w:val="left"/>
      <w:pPr>
        <w:ind w:left="2617" w:hanging="720"/>
      </w:pPr>
      <w:rPr>
        <w:rFonts w:hint="default"/>
      </w:rPr>
    </w:lvl>
    <w:lvl w:ilvl="2" w:tplc="53DC7794">
      <w:start w:val="1"/>
      <w:numFmt w:val="decimal"/>
      <w:lvlText w:val="(%3)"/>
      <w:lvlJc w:val="left"/>
      <w:pPr>
        <w:ind w:left="309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8" w15:restartNumberingAfterBreak="0">
    <w:nsid w:val="646D6F7D"/>
    <w:multiLevelType w:val="multilevel"/>
    <w:tmpl w:val="ADD6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2660C"/>
    <w:multiLevelType w:val="multilevel"/>
    <w:tmpl w:val="2AD46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32E4A"/>
    <w:multiLevelType w:val="multilevel"/>
    <w:tmpl w:val="2384F3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475AD2"/>
    <w:multiLevelType w:val="multilevel"/>
    <w:tmpl w:val="DAE0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025E09"/>
    <w:multiLevelType w:val="multilevel"/>
    <w:tmpl w:val="90C6A0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9037B"/>
    <w:multiLevelType w:val="multilevel"/>
    <w:tmpl w:val="5476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11"/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3"/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8"/>
  </w:num>
  <w:num w:numId="15">
    <w:abstractNumId w:val="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94"/>
    <w:rsid w:val="00122DCC"/>
    <w:rsid w:val="00181E1E"/>
    <w:rsid w:val="001B2747"/>
    <w:rsid w:val="003563EA"/>
    <w:rsid w:val="003655C4"/>
    <w:rsid w:val="00430D5D"/>
    <w:rsid w:val="00445E85"/>
    <w:rsid w:val="004649E0"/>
    <w:rsid w:val="00490879"/>
    <w:rsid w:val="006134EF"/>
    <w:rsid w:val="0065188B"/>
    <w:rsid w:val="007C2994"/>
    <w:rsid w:val="00832F3A"/>
    <w:rsid w:val="008F2847"/>
    <w:rsid w:val="00964A6B"/>
    <w:rsid w:val="00AB3A18"/>
    <w:rsid w:val="00C77405"/>
    <w:rsid w:val="00C92059"/>
    <w:rsid w:val="00D3140C"/>
    <w:rsid w:val="00E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1C9E0"/>
  <w15:chartTrackingRefBased/>
  <w15:docId w15:val="{9914E243-B1A6-4397-B0D4-6E24B805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D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DC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22D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122DCC"/>
    <w:rPr>
      <w:color w:val="0000FF"/>
      <w:u w:val="single"/>
    </w:rPr>
  </w:style>
  <w:style w:type="character" w:customStyle="1" w:styleId="apple-tab-span">
    <w:name w:val="apple-tab-span"/>
    <w:basedOn w:val="a0"/>
    <w:rsid w:val="00122DCC"/>
  </w:style>
  <w:style w:type="paragraph" w:styleId="a8">
    <w:name w:val="List Paragraph"/>
    <w:basedOn w:val="a"/>
    <w:uiPriority w:val="34"/>
    <w:qFormat/>
    <w:rsid w:val="00122DCC"/>
    <w:pPr>
      <w:ind w:leftChars="200" w:left="480"/>
    </w:pPr>
  </w:style>
  <w:style w:type="table" w:styleId="a9">
    <w:name w:val="Table Grid"/>
    <w:basedOn w:val="a1"/>
    <w:uiPriority w:val="39"/>
    <w:rsid w:val="001B274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h.t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曹利偉</dc:creator>
  <cp:keywords/>
  <dc:description/>
  <cp:lastModifiedBy>劉錦上</cp:lastModifiedBy>
  <cp:revision>5</cp:revision>
  <dcterms:created xsi:type="dcterms:W3CDTF">2019-05-03T08:11:00Z</dcterms:created>
  <dcterms:modified xsi:type="dcterms:W3CDTF">2019-05-12T23:52:00Z</dcterms:modified>
</cp:coreProperties>
</file>